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403" w:rsidRDefault="00212998">
      <w:pPr>
        <w:keepNext/>
        <w:keepLines/>
        <w:pBdr>
          <w:top w:val="nil"/>
          <w:left w:val="nil"/>
          <w:bottom w:val="nil"/>
          <w:right w:val="nil"/>
          <w:between w:val="nil"/>
        </w:pBdr>
        <w:spacing w:before="360" w:after="120"/>
        <w:rPr>
          <w:rFonts w:ascii="Times New Roman" w:eastAsia="Times New Roman" w:hAnsi="Times New Roman" w:cs="Times New Roman"/>
          <w:b/>
          <w:color w:val="0092D1"/>
          <w:sz w:val="22"/>
          <w:szCs w:val="22"/>
        </w:rPr>
      </w:pPr>
      <w:bookmarkStart w:id="0" w:name="_GoBack"/>
      <w:bookmarkEnd w:id="0"/>
      <w:r>
        <w:rPr>
          <w:rFonts w:ascii="Times New Roman" w:eastAsia="Times New Roman" w:hAnsi="Times New Roman" w:cs="Times New Roman"/>
          <w:b/>
          <w:color w:val="0092D1"/>
          <w:sz w:val="22"/>
          <w:szCs w:val="22"/>
        </w:rPr>
        <w:t>Form F: Financial Proposal Form</w:t>
      </w:r>
    </w:p>
    <w:p w:rsidR="00EC0403" w:rsidRDefault="00EC0403">
      <w:pPr>
        <w:rPr>
          <w:rFonts w:ascii="Times New Roman" w:eastAsia="Times New Roman" w:hAnsi="Times New Roman" w:cs="Times New Roman"/>
          <w:sz w:val="22"/>
          <w:szCs w:val="22"/>
        </w:rPr>
      </w:pPr>
    </w:p>
    <w:p w:rsidR="00EC0403" w:rsidRDefault="00212998">
      <w:pPr>
        <w:spacing w:before="2" w:after="240"/>
        <w:jc w:val="both"/>
        <w:rPr>
          <w:rFonts w:ascii="Times New Roman" w:eastAsia="Times New Roman" w:hAnsi="Times New Roman" w:cs="Times New Roman"/>
          <w:b/>
          <w:color w:val="0092D1"/>
          <w:sz w:val="22"/>
          <w:szCs w:val="22"/>
        </w:rPr>
      </w:pPr>
      <w:r>
        <w:rPr>
          <w:rFonts w:ascii="Times New Roman" w:eastAsia="Times New Roman" w:hAnsi="Times New Roman" w:cs="Times New Roman"/>
          <w:b/>
          <w:color w:val="0092D1"/>
          <w:sz w:val="22"/>
          <w:szCs w:val="22"/>
        </w:rPr>
        <w:t>Request for Proposal: Supply and Implementation of a Hybrid Testing System (HTS) for the Ministry of Education, Federal Democratic Republic of Ethiopia, Addis Ababa</w:t>
      </w:r>
    </w:p>
    <w:p w:rsidR="00EC0403" w:rsidRDefault="00212998">
      <w:pPr>
        <w:spacing w:before="2"/>
        <w:jc w:val="both"/>
        <w:rPr>
          <w:rFonts w:ascii="Times New Roman" w:eastAsia="Times New Roman" w:hAnsi="Times New Roman" w:cs="Times New Roman"/>
          <w:b/>
          <w:color w:val="0092D1"/>
          <w:sz w:val="22"/>
          <w:szCs w:val="22"/>
        </w:rPr>
      </w:pPr>
      <w:r>
        <w:rPr>
          <w:rFonts w:ascii="Times New Roman" w:eastAsia="Times New Roman" w:hAnsi="Times New Roman" w:cs="Times New Roman"/>
          <w:b/>
          <w:color w:val="0092D1"/>
          <w:sz w:val="22"/>
          <w:szCs w:val="22"/>
        </w:rPr>
        <w:t>RFP Ref No: RFP/2023/49323</w:t>
      </w:r>
    </w:p>
    <w:p w:rsidR="00EC0403" w:rsidRDefault="00EC0403">
      <w:pPr>
        <w:rPr>
          <w:rFonts w:ascii="Times New Roman" w:eastAsia="Times New Roman" w:hAnsi="Times New Roman" w:cs="Times New Roman"/>
          <w:sz w:val="22"/>
          <w:szCs w:val="22"/>
        </w:rPr>
      </w:pPr>
    </w:p>
    <w:p w:rsidR="00EC0403" w:rsidRDefault="00EC0403">
      <w:pPr>
        <w:rPr>
          <w:rFonts w:ascii="Times New Roman" w:eastAsia="Times New Roman" w:hAnsi="Times New Roman" w:cs="Times New Roman"/>
          <w:sz w:val="22"/>
          <w:szCs w:val="22"/>
        </w:rPr>
      </w:pPr>
    </w:p>
    <w:p w:rsidR="00EC0403" w:rsidRDefault="00212998">
      <w:pPr>
        <w:pBdr>
          <w:top w:val="nil"/>
          <w:left w:val="nil"/>
          <w:bottom w:val="nil"/>
          <w:right w:val="nil"/>
          <w:between w:val="nil"/>
        </w:pBdr>
        <w:spacing w:after="6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RFP reference no: </w:t>
      </w:r>
      <w:r>
        <w:rPr>
          <w:rFonts w:ascii="Times New Roman" w:eastAsia="Times New Roman" w:hAnsi="Times New Roman" w:cs="Times New Roman"/>
          <w:color w:val="000000"/>
          <w:sz w:val="22"/>
          <w:szCs w:val="22"/>
          <w:highlight w:val="cyan"/>
        </w:rPr>
        <w:t>[insert RFP reference No.]</w:t>
      </w:r>
    </w:p>
    <w:p w:rsidR="00EC0403" w:rsidRDefault="00212998">
      <w:pPr>
        <w:pBdr>
          <w:top w:val="nil"/>
          <w:left w:val="nil"/>
          <w:bottom w:val="nil"/>
          <w:right w:val="nil"/>
          <w:between w:val="nil"/>
        </w:pBdr>
        <w:spacing w:after="6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Name of Offeror: </w:t>
      </w:r>
      <w:r>
        <w:rPr>
          <w:rFonts w:ascii="Times New Roman" w:eastAsia="Times New Roman" w:hAnsi="Times New Roman" w:cs="Times New Roman"/>
          <w:color w:val="000000"/>
          <w:sz w:val="22"/>
          <w:szCs w:val="22"/>
          <w:highlight w:val="cyan"/>
        </w:rPr>
        <w:t>[insert name of offeror]</w:t>
      </w:r>
    </w:p>
    <w:p w:rsidR="00EC0403" w:rsidRDefault="00EC0403">
      <w:pPr>
        <w:rPr>
          <w:rFonts w:ascii="Times New Roman" w:eastAsia="Times New Roman" w:hAnsi="Times New Roman" w:cs="Times New Roman"/>
          <w:b/>
          <w:sz w:val="22"/>
          <w:szCs w:val="22"/>
        </w:rPr>
      </w:pPr>
    </w:p>
    <w:p w:rsidR="00EC0403" w:rsidRDefault="00212998">
      <w:pPr>
        <w:rPr>
          <w:rFonts w:ascii="Times New Roman" w:eastAsia="Times New Roman" w:hAnsi="Times New Roman" w:cs="Times New Roman"/>
          <w:sz w:val="22"/>
          <w:szCs w:val="22"/>
        </w:rPr>
      </w:pPr>
      <w:r>
        <w:rPr>
          <w:rFonts w:ascii="Times New Roman" w:eastAsia="Times New Roman" w:hAnsi="Times New Roman" w:cs="Times New Roman"/>
          <w:sz w:val="22"/>
          <w:szCs w:val="22"/>
        </w:rPr>
        <w:t>The Proposer is required to prepare the Financial Proposal following the below format and be submitted in an envelope separate from the rest of the RFP as indicated in the Instruction to</w:t>
      </w:r>
      <w:r>
        <w:rPr>
          <w:rFonts w:ascii="Times New Roman" w:eastAsia="Times New Roman" w:hAnsi="Times New Roman" w:cs="Times New Roman"/>
          <w:sz w:val="22"/>
          <w:szCs w:val="22"/>
        </w:rPr>
        <w:t xml:space="preserve"> Offerors. The financial proposal must be submitted in USD.</w:t>
      </w:r>
    </w:p>
    <w:p w:rsidR="00EC0403" w:rsidRDefault="00EC0403">
      <w:pPr>
        <w:spacing w:before="7"/>
        <w:rPr>
          <w:rFonts w:ascii="Times New Roman" w:eastAsia="Times New Roman" w:hAnsi="Times New Roman" w:cs="Times New Roman"/>
          <w:sz w:val="22"/>
          <w:szCs w:val="22"/>
          <w:highlight w:val="magenta"/>
        </w:rPr>
      </w:pPr>
    </w:p>
    <w:p w:rsidR="00EC0403" w:rsidRDefault="00212998">
      <w:pPr>
        <w:spacing w:before="7"/>
        <w:jc w:val="both"/>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t xml:space="preserve">To ensure that the total amount sum of Table 2 and Table 3 matches with the total amount of Table 1 in a Financial Proposal, you need to carefully fill in the information in all three tables. </w:t>
      </w:r>
    </w:p>
    <w:p w:rsidR="00EC0403" w:rsidRDefault="00EC0403">
      <w:pPr>
        <w:spacing w:before="7"/>
        <w:jc w:val="both"/>
        <w:rPr>
          <w:rFonts w:ascii="Times New Roman" w:eastAsia="Times New Roman" w:hAnsi="Times New Roman" w:cs="Times New Roman"/>
          <w:b/>
          <w:i/>
          <w:sz w:val="22"/>
          <w:szCs w:val="22"/>
        </w:rPr>
      </w:pPr>
    </w:p>
    <w:p w:rsidR="00EC0403" w:rsidRDefault="00212998">
      <w:pPr>
        <w:spacing w:before="7"/>
        <w:jc w:val="both"/>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t>Understand the purpose of each table: Table 1 represents the total amount, while Table 2 and Table 3 contain specific details or breakdowns related to the total amount.</w:t>
      </w:r>
    </w:p>
    <w:p w:rsidR="00EC0403" w:rsidRDefault="00EC0403">
      <w:pPr>
        <w:spacing w:before="7"/>
        <w:rPr>
          <w:rFonts w:ascii="Times New Roman" w:eastAsia="Times New Roman" w:hAnsi="Times New Roman" w:cs="Times New Roman"/>
          <w:sz w:val="22"/>
          <w:szCs w:val="22"/>
          <w:highlight w:val="magenta"/>
        </w:rPr>
      </w:pPr>
    </w:p>
    <w:p w:rsidR="00EC0403" w:rsidRDefault="00212998">
      <w:pPr>
        <w:spacing w:before="7"/>
        <w:rPr>
          <w:rFonts w:ascii="Times New Roman" w:eastAsia="Times New Roman" w:hAnsi="Times New Roman" w:cs="Times New Roman"/>
          <w:sz w:val="22"/>
          <w:szCs w:val="22"/>
          <w:highlight w:val="magenta"/>
        </w:rPr>
      </w:pPr>
      <w:r>
        <w:rPr>
          <w:rFonts w:ascii="Times New Roman" w:eastAsia="Times New Roman" w:hAnsi="Times New Roman" w:cs="Times New Roman"/>
          <w:b/>
          <w:sz w:val="22"/>
          <w:szCs w:val="22"/>
        </w:rPr>
        <w:t>Table 1: Cost breakdown per deliverable/Required systems and Required Equipment</w:t>
      </w:r>
    </w:p>
    <w:p w:rsidR="00EC0403" w:rsidRDefault="00EC0403">
      <w:pPr>
        <w:spacing w:before="3" w:line="170" w:lineRule="auto"/>
        <w:jc w:val="both"/>
        <w:rPr>
          <w:rFonts w:ascii="Times New Roman" w:eastAsia="Times New Roman" w:hAnsi="Times New Roman" w:cs="Times New Roman"/>
          <w:sz w:val="22"/>
          <w:szCs w:val="22"/>
        </w:rPr>
      </w:pPr>
    </w:p>
    <w:tbl>
      <w:tblPr>
        <w:tblStyle w:val="a"/>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5190"/>
        <w:gridCol w:w="1845"/>
        <w:gridCol w:w="2025"/>
      </w:tblGrid>
      <w:tr w:rsidR="00EC0403">
        <w:trPr>
          <w:trHeight w:val="542"/>
          <w:tblHeader/>
        </w:trPr>
        <w:tc>
          <w:tcPr>
            <w:tcW w:w="705" w:type="dxa"/>
            <w:shd w:val="clear" w:color="auto" w:fill="D9D9D9"/>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b/>
              </w:rPr>
              <w:t>No.</w:t>
            </w:r>
          </w:p>
        </w:tc>
        <w:tc>
          <w:tcPr>
            <w:tcW w:w="5190" w:type="dxa"/>
            <w:shd w:val="clear" w:color="auto" w:fill="D9D9D9"/>
            <w:vAlign w:val="center"/>
          </w:tcPr>
          <w:p w:rsidR="00EC0403" w:rsidRDefault="00212998">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 xml:space="preserve">Required Systems/Deliverables </w:t>
            </w:r>
          </w:p>
        </w:tc>
        <w:tc>
          <w:tcPr>
            <w:tcW w:w="1845" w:type="dxa"/>
            <w:shd w:val="clear" w:color="auto" w:fill="D9D9D9"/>
            <w:vAlign w:val="center"/>
          </w:tcPr>
          <w:p w:rsidR="00EC0403" w:rsidRDefault="00212998">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Quantity</w:t>
            </w:r>
          </w:p>
        </w:tc>
        <w:tc>
          <w:tcPr>
            <w:tcW w:w="2025" w:type="dxa"/>
            <w:shd w:val="clear" w:color="auto" w:fill="D9D9D9"/>
            <w:vAlign w:val="center"/>
          </w:tcPr>
          <w:p w:rsidR="00EC0403" w:rsidRDefault="00212998">
            <w:pPr>
              <w:widowControl/>
              <w:jc w:val="center"/>
              <w:rPr>
                <w:rFonts w:ascii="Times New Roman" w:eastAsia="Times New Roman" w:hAnsi="Times New Roman" w:cs="Times New Roman"/>
                <w:b/>
              </w:rPr>
            </w:pPr>
            <w:r>
              <w:rPr>
                <w:rFonts w:ascii="Times New Roman" w:eastAsia="Times New Roman" w:hAnsi="Times New Roman" w:cs="Times New Roman"/>
                <w:b/>
              </w:rPr>
              <w:t>Price</w:t>
            </w:r>
          </w:p>
          <w:p w:rsidR="00EC0403" w:rsidRDefault="00212998">
            <w:pPr>
              <w:widowControl/>
              <w:jc w:val="center"/>
              <w:rPr>
                <w:rFonts w:ascii="Times New Roman" w:eastAsia="Times New Roman" w:hAnsi="Times New Roman" w:cs="Times New Roman"/>
                <w:b/>
              </w:rPr>
            </w:pPr>
            <w:r>
              <w:rPr>
                <w:rFonts w:ascii="Times New Roman" w:eastAsia="Times New Roman" w:hAnsi="Times New Roman" w:cs="Times New Roman"/>
                <w:b/>
              </w:rPr>
              <w:t>(Lump Sum, All Inclusive) in USD</w:t>
            </w:r>
          </w:p>
        </w:tc>
      </w:tr>
      <w:tr w:rsidR="00EC0403">
        <w:trPr>
          <w:trHeight w:val="545"/>
          <w:tblHeader/>
        </w:trPr>
        <w:tc>
          <w:tcPr>
            <w:tcW w:w="70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5190"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Registration System</w:t>
            </w:r>
          </w:p>
        </w:tc>
        <w:tc>
          <w:tcPr>
            <w:tcW w:w="1845"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r w:rsidR="00EC0403">
        <w:trPr>
          <w:trHeight w:val="545"/>
        </w:trPr>
        <w:tc>
          <w:tcPr>
            <w:tcW w:w="70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2</w:t>
            </w:r>
          </w:p>
        </w:tc>
        <w:tc>
          <w:tcPr>
            <w:tcW w:w="5190"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Management System</w:t>
            </w:r>
          </w:p>
        </w:tc>
        <w:tc>
          <w:tcPr>
            <w:tcW w:w="1845"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Ls</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r w:rsidR="00EC0403">
        <w:trPr>
          <w:trHeight w:val="545"/>
        </w:trPr>
        <w:tc>
          <w:tcPr>
            <w:tcW w:w="705" w:type="dxa"/>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3</w:t>
            </w:r>
          </w:p>
        </w:tc>
        <w:tc>
          <w:tcPr>
            <w:tcW w:w="5190"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After-sales services and support</w:t>
            </w:r>
          </w:p>
        </w:tc>
        <w:tc>
          <w:tcPr>
            <w:tcW w:w="1845"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r w:rsidR="00EC0403">
        <w:trPr>
          <w:trHeight w:val="545"/>
        </w:trPr>
        <w:tc>
          <w:tcPr>
            <w:tcW w:w="705" w:type="dxa"/>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4</w:t>
            </w:r>
          </w:p>
        </w:tc>
        <w:tc>
          <w:tcPr>
            <w:tcW w:w="5190"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Training</w:t>
            </w:r>
          </w:p>
        </w:tc>
        <w:tc>
          <w:tcPr>
            <w:tcW w:w="1845"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r w:rsidR="00EC0403">
        <w:trPr>
          <w:trHeight w:val="545"/>
        </w:trPr>
        <w:tc>
          <w:tcPr>
            <w:tcW w:w="705" w:type="dxa"/>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5</w:t>
            </w:r>
          </w:p>
        </w:tc>
        <w:tc>
          <w:tcPr>
            <w:tcW w:w="5190" w:type="dxa"/>
            <w:vAlign w:val="center"/>
          </w:tcPr>
          <w:p w:rsidR="00EC0403" w:rsidRDefault="00212998">
            <w:pPr>
              <w:pBdr>
                <w:top w:val="nil"/>
                <w:left w:val="nil"/>
                <w:bottom w:val="nil"/>
                <w:right w:val="nil"/>
                <w:between w:val="nil"/>
              </w:pBdr>
              <w:spacing w:line="360" w:lineRule="auto"/>
              <w:jc w:val="both"/>
              <w:rPr>
                <w:rFonts w:ascii="Times New Roman" w:eastAsia="Times New Roman" w:hAnsi="Times New Roman" w:cs="Times New Roman"/>
              </w:rPr>
            </w:pPr>
            <w:r>
              <w:rPr>
                <w:rFonts w:ascii="Times New Roman" w:eastAsia="Times New Roman" w:hAnsi="Times New Roman" w:cs="Times New Roman"/>
              </w:rPr>
              <w:t>Total cost of hardwares (Incoterms 2020 DAP, including customs clearance handling services and offloading at the Ministry of Education warehouse, Addis Ababa, Ethiopia).</w:t>
            </w:r>
          </w:p>
        </w:tc>
        <w:tc>
          <w:tcPr>
            <w:tcW w:w="1845"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Ls</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r w:rsidR="00EC0403">
        <w:trPr>
          <w:trHeight w:val="545"/>
        </w:trPr>
        <w:tc>
          <w:tcPr>
            <w:tcW w:w="7740" w:type="dxa"/>
            <w:gridSpan w:val="3"/>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Total financial proposal</w:t>
            </w:r>
          </w:p>
        </w:tc>
        <w:tc>
          <w:tcPr>
            <w:tcW w:w="2025" w:type="dxa"/>
            <w:vAlign w:val="center"/>
          </w:tcPr>
          <w:p w:rsidR="00EC0403" w:rsidRDefault="00EC0403">
            <w:pPr>
              <w:spacing w:line="360" w:lineRule="auto"/>
              <w:jc w:val="center"/>
              <w:rPr>
                <w:rFonts w:ascii="Times New Roman" w:eastAsia="Times New Roman" w:hAnsi="Times New Roman" w:cs="Times New Roman"/>
              </w:rPr>
            </w:pPr>
          </w:p>
        </w:tc>
      </w:tr>
    </w:tbl>
    <w:p w:rsidR="00EC0403" w:rsidRDefault="00EC0403">
      <w:pPr>
        <w:spacing w:before="7" w:line="200" w:lineRule="auto"/>
        <w:jc w:val="both"/>
        <w:rPr>
          <w:rFonts w:ascii="Times New Roman" w:eastAsia="Times New Roman" w:hAnsi="Times New Roman" w:cs="Times New Roman"/>
          <w:b/>
          <w:sz w:val="22"/>
          <w:szCs w:val="22"/>
        </w:rPr>
      </w:pPr>
    </w:p>
    <w:p w:rsidR="00EC0403" w:rsidRDefault="00EC0403">
      <w:pPr>
        <w:spacing w:before="7"/>
        <w:rPr>
          <w:rFonts w:ascii="Times New Roman" w:eastAsia="Times New Roman" w:hAnsi="Times New Roman" w:cs="Times New Roman"/>
          <w:b/>
          <w:sz w:val="22"/>
          <w:szCs w:val="22"/>
        </w:rPr>
      </w:pPr>
    </w:p>
    <w:p w:rsidR="00EC0403" w:rsidRDefault="00EC0403">
      <w:pPr>
        <w:spacing w:before="7"/>
        <w:rPr>
          <w:rFonts w:ascii="Times New Roman" w:eastAsia="Times New Roman" w:hAnsi="Times New Roman" w:cs="Times New Roman"/>
          <w:b/>
          <w:sz w:val="22"/>
          <w:szCs w:val="22"/>
        </w:rPr>
      </w:pPr>
    </w:p>
    <w:p w:rsidR="00EC0403" w:rsidRDefault="00EC0403">
      <w:pPr>
        <w:spacing w:before="7"/>
        <w:rPr>
          <w:rFonts w:ascii="Times New Roman" w:eastAsia="Times New Roman" w:hAnsi="Times New Roman" w:cs="Times New Roman"/>
          <w:b/>
          <w:sz w:val="22"/>
          <w:szCs w:val="22"/>
        </w:rPr>
      </w:pPr>
    </w:p>
    <w:p w:rsidR="00EC0403" w:rsidRDefault="00EC0403">
      <w:pPr>
        <w:spacing w:before="7"/>
        <w:rPr>
          <w:rFonts w:ascii="Times New Roman" w:eastAsia="Times New Roman" w:hAnsi="Times New Roman" w:cs="Times New Roman"/>
          <w:b/>
          <w:sz w:val="22"/>
          <w:szCs w:val="22"/>
        </w:rPr>
      </w:pPr>
    </w:p>
    <w:p w:rsidR="00EC0403" w:rsidRDefault="00212998">
      <w:pPr>
        <w:spacing w:before="7"/>
        <w:rPr>
          <w:rFonts w:ascii="Times New Roman" w:eastAsia="Times New Roman" w:hAnsi="Times New Roman" w:cs="Times New Roman"/>
          <w:sz w:val="22"/>
          <w:szCs w:val="22"/>
        </w:rPr>
      </w:pPr>
      <w:r>
        <w:rPr>
          <w:rFonts w:ascii="Times New Roman" w:eastAsia="Times New Roman" w:hAnsi="Times New Roman" w:cs="Times New Roman"/>
          <w:b/>
          <w:sz w:val="22"/>
          <w:szCs w:val="22"/>
        </w:rPr>
        <w:t>Table 2: Cost breakdown per component for the hardwares</w:t>
      </w:r>
    </w:p>
    <w:p w:rsidR="00EC0403" w:rsidRDefault="00EC0403">
      <w:pPr>
        <w:spacing w:after="60"/>
        <w:rPr>
          <w:rFonts w:ascii="Times New Roman" w:eastAsia="Times New Roman" w:hAnsi="Times New Roman" w:cs="Times New Roman"/>
          <w:highlight w:val="cyan"/>
        </w:rPr>
      </w:pPr>
    </w:p>
    <w:p w:rsidR="00EC0403" w:rsidRDefault="00212998">
      <w:pPr>
        <w:rPr>
          <w:rFonts w:ascii="Times New Roman" w:eastAsia="Times New Roman" w:hAnsi="Times New Roman" w:cs="Times New Roman"/>
          <w:b/>
        </w:rPr>
      </w:pPr>
      <w:r>
        <w:rPr>
          <w:rFonts w:ascii="Times New Roman" w:eastAsia="Times New Roman" w:hAnsi="Times New Roman" w:cs="Times New Roman"/>
          <w:b/>
        </w:rPr>
        <w:t>Bid Summary</w:t>
      </w:r>
    </w:p>
    <w:p w:rsidR="00EC0403" w:rsidRDefault="00EC0403">
      <w:pPr>
        <w:rPr>
          <w:rFonts w:ascii="Times New Roman" w:eastAsia="Times New Roman" w:hAnsi="Times New Roman" w:cs="Times New Roman"/>
          <w:b/>
        </w:rPr>
      </w:pPr>
    </w:p>
    <w:tbl>
      <w:tblPr>
        <w:tblStyle w:val="a0"/>
        <w:tblW w:w="10230" w:type="dxa"/>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0"/>
        <w:gridCol w:w="4530"/>
      </w:tblGrid>
      <w:tr w:rsidR="00EC0403">
        <w:trPr>
          <w:trHeight w:val="564"/>
        </w:trPr>
        <w:tc>
          <w:tcPr>
            <w:tcW w:w="5700" w:type="dxa"/>
            <w:shd w:val="clear" w:color="auto" w:fill="D9D9D9"/>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rPr>
              <w:t xml:space="preserve">Bidder’s Total prices DAP (Price of goods DAP + Related Services) </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rPr>
            </w:pPr>
            <w:r>
              <w:rPr>
                <w:rFonts w:ascii="Times New Roman" w:eastAsia="Times New Roman" w:hAnsi="Times New Roman" w:cs="Times New Roman"/>
                <w:highlight w:val="cyan"/>
              </w:rPr>
              <w:t>[insert amount and currency]</w:t>
            </w:r>
          </w:p>
        </w:tc>
      </w:tr>
      <w:tr w:rsidR="00EC0403">
        <w:trPr>
          <w:trHeight w:val="601"/>
        </w:trPr>
        <w:tc>
          <w:tcPr>
            <w:tcW w:w="5700" w:type="dxa"/>
            <w:shd w:val="clear" w:color="auto" w:fill="D9D9D9"/>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rPr>
              <w:t xml:space="preserve">Total Price of Goods  as per incoterm 2020 DAP </w:t>
            </w:r>
            <w:r>
              <w:rPr>
                <w:rFonts w:ascii="Times New Roman" w:eastAsia="Times New Roman" w:hAnsi="Times New Roman" w:cs="Times New Roman"/>
                <w:b/>
                <w:sz w:val="22"/>
                <w:szCs w:val="22"/>
              </w:rPr>
              <w:t xml:space="preserve">Addis Ababa Ethiopia, including custom clearance handling services and offloading at final destination </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highlight w:val="cyan"/>
              </w:rPr>
              <w:t>[insert amount and currency]</w:t>
            </w:r>
          </w:p>
          <w:p w:rsidR="00EC0403" w:rsidRDefault="00EC0403">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p>
          <w:p w:rsidR="00EC0403" w:rsidRDefault="00EC0403">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p>
        </w:tc>
      </w:tr>
      <w:tr w:rsidR="00EC0403">
        <w:trPr>
          <w:trHeight w:val="280"/>
        </w:trPr>
        <w:tc>
          <w:tcPr>
            <w:tcW w:w="5700" w:type="dxa"/>
            <w:shd w:val="clear" w:color="auto" w:fill="D9D9D9"/>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sz w:val="22"/>
                <w:szCs w:val="22"/>
              </w:rPr>
              <w:t xml:space="preserve">Freight Cost </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highlight w:val="cyan"/>
              </w:rPr>
              <w:t>[insert amount and currency]</w:t>
            </w:r>
          </w:p>
        </w:tc>
      </w:tr>
      <w:tr w:rsidR="00EC0403">
        <w:trPr>
          <w:trHeight w:val="280"/>
        </w:trPr>
        <w:tc>
          <w:tcPr>
            <w:tcW w:w="5700" w:type="dxa"/>
            <w:shd w:val="clear" w:color="auto" w:fill="D9D9D9"/>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sz w:val="22"/>
                <w:szCs w:val="22"/>
              </w:rPr>
              <w:t>Insurance cost</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highlight w:val="cyan"/>
              </w:rPr>
              <w:t>[insert amount and currency]</w:t>
            </w:r>
          </w:p>
        </w:tc>
      </w:tr>
      <w:tr w:rsidR="00EC0403">
        <w:trPr>
          <w:trHeight w:val="280"/>
        </w:trPr>
        <w:tc>
          <w:tcPr>
            <w:tcW w:w="5700" w:type="dxa"/>
            <w:shd w:val="clear" w:color="auto" w:fill="D9D9D9"/>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rPr>
              <w:t>Customs clearance costs at final destination</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highlight w:val="cyan"/>
              </w:rPr>
            </w:pPr>
            <w:r>
              <w:rPr>
                <w:rFonts w:ascii="Times New Roman" w:eastAsia="Times New Roman" w:hAnsi="Times New Roman" w:cs="Times New Roman"/>
                <w:highlight w:val="cyan"/>
              </w:rPr>
              <w:t>[insert amount and currency]</w:t>
            </w:r>
          </w:p>
        </w:tc>
      </w:tr>
      <w:tr w:rsidR="00EC0403">
        <w:trPr>
          <w:trHeight w:val="280"/>
        </w:trPr>
        <w:tc>
          <w:tcPr>
            <w:tcW w:w="5700" w:type="dxa"/>
            <w:shd w:val="clear" w:color="auto" w:fill="D9D9D9"/>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b/>
              </w:rPr>
            </w:pPr>
            <w:r>
              <w:rPr>
                <w:rFonts w:ascii="Times New Roman" w:eastAsia="Times New Roman" w:hAnsi="Times New Roman" w:cs="Times New Roman"/>
                <w:b/>
                <w:sz w:val="22"/>
                <w:szCs w:val="22"/>
              </w:rPr>
              <w:t>Other costs, if any</w:t>
            </w:r>
          </w:p>
        </w:tc>
        <w:tc>
          <w:tcPr>
            <w:tcW w:w="4530" w:type="dxa"/>
            <w:vAlign w:val="center"/>
          </w:tcPr>
          <w:p w:rsidR="00EC0403" w:rsidRDefault="002129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highlight w:val="cyan"/>
              </w:rPr>
            </w:pPr>
            <w:r>
              <w:rPr>
                <w:rFonts w:ascii="Times New Roman" w:eastAsia="Times New Roman" w:hAnsi="Times New Roman" w:cs="Times New Roman"/>
                <w:highlight w:val="cyan"/>
              </w:rPr>
              <w:t>[insert amount and currency]</w:t>
            </w:r>
          </w:p>
        </w:tc>
      </w:tr>
    </w:tbl>
    <w:p w:rsidR="00EC0403" w:rsidRDefault="00EC0403">
      <w:pPr>
        <w:spacing w:after="240"/>
        <w:rPr>
          <w:rFonts w:ascii="Times New Roman" w:eastAsia="Times New Roman" w:hAnsi="Times New Roman" w:cs="Times New Roman"/>
          <w:b/>
        </w:rPr>
      </w:pPr>
    </w:p>
    <w:tbl>
      <w:tblPr>
        <w:tblStyle w:val="a1"/>
        <w:tblW w:w="1035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5"/>
        <w:gridCol w:w="1965"/>
        <w:gridCol w:w="1170"/>
        <w:gridCol w:w="975"/>
        <w:gridCol w:w="1650"/>
        <w:gridCol w:w="1230"/>
        <w:gridCol w:w="1245"/>
        <w:gridCol w:w="1320"/>
      </w:tblGrid>
      <w:tr w:rsidR="00EC0403">
        <w:tc>
          <w:tcPr>
            <w:tcW w:w="795" w:type="dxa"/>
            <w:vMerge w:val="restart"/>
            <w:shd w:val="clear" w:color="auto" w:fill="D9D9D9"/>
            <w:vAlign w:val="center"/>
          </w:tcPr>
          <w:p w:rsidR="00EC0403" w:rsidRDefault="00212998">
            <w:pPr>
              <w:keepNext/>
              <w:keepLines/>
              <w:spacing w:before="360" w:after="120"/>
              <w:rPr>
                <w:rFonts w:ascii="Times New Roman" w:eastAsia="Times New Roman" w:hAnsi="Times New Roman" w:cs="Times New Roman"/>
                <w:b/>
              </w:rPr>
            </w:pPr>
            <w:r>
              <w:rPr>
                <w:rFonts w:ascii="Times New Roman" w:eastAsia="Times New Roman" w:hAnsi="Times New Roman" w:cs="Times New Roman"/>
                <w:b/>
                <w:sz w:val="22"/>
                <w:szCs w:val="22"/>
              </w:rPr>
              <w:t>S.no</w:t>
            </w:r>
          </w:p>
        </w:tc>
        <w:tc>
          <w:tcPr>
            <w:tcW w:w="1965" w:type="dxa"/>
            <w:vMerge w:val="restart"/>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Description</w:t>
            </w:r>
          </w:p>
        </w:tc>
        <w:tc>
          <w:tcPr>
            <w:tcW w:w="1170" w:type="dxa"/>
            <w:vMerge w:val="restart"/>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UoM</w:t>
            </w:r>
          </w:p>
        </w:tc>
        <w:tc>
          <w:tcPr>
            <w:tcW w:w="975" w:type="dxa"/>
            <w:vMerge w:val="restart"/>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Qty</w:t>
            </w:r>
          </w:p>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(a)</w:t>
            </w:r>
          </w:p>
        </w:tc>
        <w:tc>
          <w:tcPr>
            <w:tcW w:w="5445" w:type="dxa"/>
            <w:gridSpan w:val="4"/>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Currency USD</w:t>
            </w:r>
          </w:p>
        </w:tc>
      </w:tr>
      <w:tr w:rsidR="00EC0403">
        <w:tc>
          <w:tcPr>
            <w:tcW w:w="795"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1965"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1170"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975"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1650" w:type="dxa"/>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Unit price FCA (b)</w:t>
            </w:r>
          </w:p>
        </w:tc>
        <w:tc>
          <w:tcPr>
            <w:tcW w:w="1230" w:type="dxa"/>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Unit price DAP (c)</w:t>
            </w:r>
          </w:p>
        </w:tc>
        <w:tc>
          <w:tcPr>
            <w:tcW w:w="1245" w:type="dxa"/>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Total price FCA (a)x(b)</w:t>
            </w:r>
          </w:p>
        </w:tc>
        <w:tc>
          <w:tcPr>
            <w:tcW w:w="1320" w:type="dxa"/>
            <w:shd w:val="clear" w:color="auto" w:fill="D9D9D9"/>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Total price</w:t>
            </w:r>
          </w:p>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DAP (a)x(c)</w:t>
            </w:r>
          </w:p>
        </w:tc>
      </w:tr>
      <w:tr w:rsidR="00EC0403">
        <w:trPr>
          <w:trHeight w:val="510"/>
        </w:trPr>
        <w:tc>
          <w:tcPr>
            <w:tcW w:w="795" w:type="dxa"/>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1</w:t>
            </w:r>
          </w:p>
        </w:tc>
        <w:tc>
          <w:tcPr>
            <w:tcW w:w="1965" w:type="dxa"/>
            <w:vAlign w:val="center"/>
          </w:tcPr>
          <w:p w:rsidR="00EC0403" w:rsidRDefault="00212998">
            <w:pPr>
              <w:spacing w:line="360" w:lineRule="auto"/>
              <w:jc w:val="both"/>
              <w:rPr>
                <w:rFonts w:ascii="Times New Roman" w:eastAsia="Times New Roman" w:hAnsi="Times New Roman" w:cs="Times New Roman"/>
                <w:sz w:val="22"/>
                <w:szCs w:val="22"/>
                <w:highlight w:val="white"/>
              </w:rPr>
            </w:pPr>
            <w:r>
              <w:rPr>
                <w:rFonts w:ascii="Times New Roman" w:eastAsia="Times New Roman" w:hAnsi="Times New Roman" w:cs="Times New Roman"/>
                <w:sz w:val="22"/>
                <w:szCs w:val="22"/>
                <w:highlight w:val="white"/>
              </w:rPr>
              <w:t xml:space="preserve">ADF Scanner </w:t>
            </w:r>
          </w:p>
        </w:tc>
        <w:tc>
          <w:tcPr>
            <w:tcW w:w="1170" w:type="dxa"/>
            <w:vAlign w:val="center"/>
          </w:tcPr>
          <w:p w:rsidR="00EC0403" w:rsidRDefault="00212998">
            <w:pPr>
              <w:rPr>
                <w:rFonts w:ascii="Times New Roman" w:eastAsia="Times New Roman" w:hAnsi="Times New Roman" w:cs="Times New Roman"/>
              </w:rPr>
            </w:pPr>
            <w:r>
              <w:rPr>
                <w:rFonts w:ascii="Times New Roman" w:eastAsia="Times New Roman" w:hAnsi="Times New Roman" w:cs="Times New Roman"/>
              </w:rPr>
              <w:t>Unit</w:t>
            </w:r>
          </w:p>
        </w:tc>
        <w:tc>
          <w:tcPr>
            <w:tcW w:w="975" w:type="dxa"/>
            <w:vAlign w:val="center"/>
          </w:tcPr>
          <w:p w:rsidR="00EC0403" w:rsidRDefault="00212998">
            <w:pPr>
              <w:jc w:val="center"/>
              <w:rPr>
                <w:rFonts w:ascii="Times New Roman" w:eastAsia="Times New Roman" w:hAnsi="Times New Roman" w:cs="Times New Roman"/>
              </w:rPr>
            </w:pPr>
            <w:r>
              <w:rPr>
                <w:rFonts w:ascii="Times New Roman" w:eastAsia="Times New Roman" w:hAnsi="Times New Roman" w:cs="Times New Roman"/>
              </w:rPr>
              <w:t>30</w:t>
            </w:r>
          </w:p>
        </w:tc>
        <w:tc>
          <w:tcPr>
            <w:tcW w:w="1650" w:type="dxa"/>
          </w:tcPr>
          <w:p w:rsidR="00EC0403" w:rsidRDefault="00EC0403">
            <w:pPr>
              <w:rPr>
                <w:rFonts w:ascii="Times New Roman" w:eastAsia="Times New Roman" w:hAnsi="Times New Roman" w:cs="Times New Roman"/>
              </w:rPr>
            </w:pPr>
          </w:p>
        </w:tc>
        <w:tc>
          <w:tcPr>
            <w:tcW w:w="1230" w:type="dxa"/>
          </w:tcPr>
          <w:p w:rsidR="00EC0403" w:rsidRDefault="00EC0403">
            <w:pPr>
              <w:rPr>
                <w:rFonts w:ascii="Times New Roman" w:eastAsia="Times New Roman" w:hAnsi="Times New Roman" w:cs="Times New Roman"/>
              </w:rPr>
            </w:pPr>
          </w:p>
        </w:tc>
        <w:tc>
          <w:tcPr>
            <w:tcW w:w="1245" w:type="dxa"/>
          </w:tcPr>
          <w:p w:rsidR="00EC0403" w:rsidRDefault="00EC0403">
            <w:pPr>
              <w:rPr>
                <w:rFonts w:ascii="Times New Roman" w:eastAsia="Times New Roman" w:hAnsi="Times New Roman" w:cs="Times New Roman"/>
              </w:rPr>
            </w:pPr>
          </w:p>
        </w:tc>
        <w:tc>
          <w:tcPr>
            <w:tcW w:w="1320" w:type="dxa"/>
          </w:tcPr>
          <w:p w:rsidR="00EC0403" w:rsidRDefault="00EC0403">
            <w:pPr>
              <w:rPr>
                <w:rFonts w:ascii="Times New Roman" w:eastAsia="Times New Roman" w:hAnsi="Times New Roman" w:cs="Times New Roman"/>
              </w:rPr>
            </w:pPr>
          </w:p>
        </w:tc>
      </w:tr>
      <w:tr w:rsidR="00EC0403">
        <w:trPr>
          <w:trHeight w:val="345"/>
        </w:trPr>
        <w:tc>
          <w:tcPr>
            <w:tcW w:w="795" w:type="dxa"/>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2</w:t>
            </w:r>
          </w:p>
        </w:tc>
        <w:tc>
          <w:tcPr>
            <w:tcW w:w="1965" w:type="dxa"/>
            <w:vAlign w:val="center"/>
          </w:tcPr>
          <w:p w:rsidR="00EC0403" w:rsidRDefault="00212998">
            <w:pPr>
              <w:pStyle w:val="Heading3"/>
              <w:keepNext/>
              <w:keepLines/>
              <w:spacing w:before="240" w:after="240"/>
              <w:jc w:val="both"/>
              <w:outlineLvl w:val="2"/>
              <w:rPr>
                <w:rFonts w:ascii="Times New Roman" w:eastAsia="Times New Roman" w:hAnsi="Times New Roman" w:cs="Times New Roman"/>
                <w:highlight w:val="white"/>
              </w:rPr>
            </w:pPr>
            <w:bookmarkStart w:id="1" w:name="_sviwyss3lo3w" w:colFirst="0" w:colLast="0"/>
            <w:bookmarkEnd w:id="1"/>
            <w:r>
              <w:rPr>
                <w:rFonts w:ascii="Times New Roman" w:eastAsia="Times New Roman" w:hAnsi="Times New Roman" w:cs="Times New Roman"/>
                <w:b w:val="0"/>
                <w:highlight w:val="white"/>
              </w:rPr>
              <w:t xml:space="preserve">Rugged PC-Laptop </w:t>
            </w:r>
          </w:p>
        </w:tc>
        <w:tc>
          <w:tcPr>
            <w:tcW w:w="1170" w:type="dxa"/>
            <w:vAlign w:val="center"/>
          </w:tcPr>
          <w:p w:rsidR="00EC0403" w:rsidRDefault="00212998">
            <w:pPr>
              <w:rPr>
                <w:rFonts w:ascii="Times New Roman" w:eastAsia="Times New Roman" w:hAnsi="Times New Roman" w:cs="Times New Roman"/>
              </w:rPr>
            </w:pPr>
            <w:r>
              <w:rPr>
                <w:rFonts w:ascii="Times New Roman" w:eastAsia="Times New Roman" w:hAnsi="Times New Roman" w:cs="Times New Roman"/>
              </w:rPr>
              <w:t>Unit</w:t>
            </w:r>
          </w:p>
        </w:tc>
        <w:tc>
          <w:tcPr>
            <w:tcW w:w="975" w:type="dxa"/>
            <w:vAlign w:val="center"/>
          </w:tcPr>
          <w:p w:rsidR="00EC0403" w:rsidRDefault="00212998">
            <w:pPr>
              <w:jc w:val="center"/>
              <w:rPr>
                <w:rFonts w:ascii="Times New Roman" w:eastAsia="Times New Roman" w:hAnsi="Times New Roman" w:cs="Times New Roman"/>
              </w:rPr>
            </w:pPr>
            <w:r>
              <w:rPr>
                <w:rFonts w:ascii="Times New Roman" w:eastAsia="Times New Roman" w:hAnsi="Times New Roman" w:cs="Times New Roman"/>
              </w:rPr>
              <w:t>30</w:t>
            </w:r>
          </w:p>
        </w:tc>
        <w:tc>
          <w:tcPr>
            <w:tcW w:w="1650" w:type="dxa"/>
          </w:tcPr>
          <w:p w:rsidR="00EC0403" w:rsidRDefault="00EC0403">
            <w:pPr>
              <w:rPr>
                <w:rFonts w:ascii="Times New Roman" w:eastAsia="Times New Roman" w:hAnsi="Times New Roman" w:cs="Times New Roman"/>
              </w:rPr>
            </w:pPr>
          </w:p>
        </w:tc>
        <w:tc>
          <w:tcPr>
            <w:tcW w:w="1230" w:type="dxa"/>
          </w:tcPr>
          <w:p w:rsidR="00EC0403" w:rsidRDefault="00EC0403">
            <w:pPr>
              <w:rPr>
                <w:rFonts w:ascii="Times New Roman" w:eastAsia="Times New Roman" w:hAnsi="Times New Roman" w:cs="Times New Roman"/>
              </w:rPr>
            </w:pPr>
          </w:p>
        </w:tc>
        <w:tc>
          <w:tcPr>
            <w:tcW w:w="1245" w:type="dxa"/>
          </w:tcPr>
          <w:p w:rsidR="00EC0403" w:rsidRDefault="00EC0403">
            <w:pPr>
              <w:rPr>
                <w:rFonts w:ascii="Times New Roman" w:eastAsia="Times New Roman" w:hAnsi="Times New Roman" w:cs="Times New Roman"/>
              </w:rPr>
            </w:pPr>
          </w:p>
        </w:tc>
        <w:tc>
          <w:tcPr>
            <w:tcW w:w="1320" w:type="dxa"/>
          </w:tcPr>
          <w:p w:rsidR="00EC0403" w:rsidRDefault="00EC0403">
            <w:pPr>
              <w:rPr>
                <w:rFonts w:ascii="Times New Roman" w:eastAsia="Times New Roman" w:hAnsi="Times New Roman" w:cs="Times New Roman"/>
              </w:rPr>
            </w:pPr>
          </w:p>
        </w:tc>
      </w:tr>
      <w:tr w:rsidR="00EC0403">
        <w:trPr>
          <w:trHeight w:val="450"/>
        </w:trPr>
        <w:tc>
          <w:tcPr>
            <w:tcW w:w="795" w:type="dxa"/>
            <w:vAlign w:val="center"/>
          </w:tcPr>
          <w:p w:rsidR="00EC0403" w:rsidRDefault="00212998">
            <w:pPr>
              <w:jc w:val="center"/>
              <w:rPr>
                <w:rFonts w:ascii="Times New Roman" w:eastAsia="Times New Roman" w:hAnsi="Times New Roman" w:cs="Times New Roman"/>
                <w:b/>
              </w:rPr>
            </w:pPr>
            <w:r>
              <w:rPr>
                <w:rFonts w:ascii="Times New Roman" w:eastAsia="Times New Roman" w:hAnsi="Times New Roman" w:cs="Times New Roman"/>
                <w:b/>
              </w:rPr>
              <w:t>3</w:t>
            </w:r>
          </w:p>
        </w:tc>
        <w:tc>
          <w:tcPr>
            <w:tcW w:w="1965" w:type="dxa"/>
            <w:vAlign w:val="center"/>
          </w:tcPr>
          <w:p w:rsidR="00EC0403" w:rsidRDefault="00212998">
            <w:pPr>
              <w:pStyle w:val="Heading3"/>
              <w:keepNext/>
              <w:keepLines/>
              <w:spacing w:before="240" w:after="240"/>
              <w:jc w:val="both"/>
              <w:outlineLvl w:val="2"/>
              <w:rPr>
                <w:rFonts w:ascii="Times New Roman" w:eastAsia="Times New Roman" w:hAnsi="Times New Roman" w:cs="Times New Roman"/>
                <w:b w:val="0"/>
                <w:highlight w:val="white"/>
              </w:rPr>
            </w:pPr>
            <w:bookmarkStart w:id="2" w:name="_oc7hgsauvcax" w:colFirst="0" w:colLast="0"/>
            <w:bookmarkEnd w:id="2"/>
            <w:r>
              <w:rPr>
                <w:rFonts w:ascii="Times New Roman" w:eastAsia="Times New Roman" w:hAnsi="Times New Roman" w:cs="Times New Roman"/>
                <w:b w:val="0"/>
                <w:highlight w:val="white"/>
              </w:rPr>
              <w:t>Server</w:t>
            </w:r>
          </w:p>
        </w:tc>
        <w:tc>
          <w:tcPr>
            <w:tcW w:w="1170" w:type="dxa"/>
            <w:vAlign w:val="center"/>
          </w:tcPr>
          <w:p w:rsidR="00EC0403" w:rsidRDefault="00212998">
            <w:pPr>
              <w:rPr>
                <w:rFonts w:ascii="Times New Roman" w:eastAsia="Times New Roman" w:hAnsi="Times New Roman" w:cs="Times New Roman"/>
              </w:rPr>
            </w:pPr>
            <w:r>
              <w:rPr>
                <w:rFonts w:ascii="Times New Roman" w:eastAsia="Times New Roman" w:hAnsi="Times New Roman" w:cs="Times New Roman"/>
              </w:rPr>
              <w:t>Unit</w:t>
            </w:r>
          </w:p>
        </w:tc>
        <w:tc>
          <w:tcPr>
            <w:tcW w:w="975" w:type="dxa"/>
            <w:vAlign w:val="center"/>
          </w:tcPr>
          <w:p w:rsidR="00EC0403" w:rsidRDefault="00212998">
            <w:pPr>
              <w:jc w:val="center"/>
              <w:rPr>
                <w:rFonts w:ascii="Times New Roman" w:eastAsia="Times New Roman" w:hAnsi="Times New Roman" w:cs="Times New Roman"/>
              </w:rPr>
            </w:pPr>
            <w:r>
              <w:rPr>
                <w:rFonts w:ascii="Times New Roman" w:eastAsia="Times New Roman" w:hAnsi="Times New Roman" w:cs="Times New Roman"/>
              </w:rPr>
              <w:t>1</w:t>
            </w:r>
          </w:p>
        </w:tc>
        <w:tc>
          <w:tcPr>
            <w:tcW w:w="1650" w:type="dxa"/>
          </w:tcPr>
          <w:p w:rsidR="00EC0403" w:rsidRDefault="00EC0403">
            <w:pPr>
              <w:rPr>
                <w:rFonts w:ascii="Times New Roman" w:eastAsia="Times New Roman" w:hAnsi="Times New Roman" w:cs="Times New Roman"/>
              </w:rPr>
            </w:pPr>
          </w:p>
        </w:tc>
        <w:tc>
          <w:tcPr>
            <w:tcW w:w="1230" w:type="dxa"/>
          </w:tcPr>
          <w:p w:rsidR="00EC0403" w:rsidRDefault="00EC0403">
            <w:pPr>
              <w:rPr>
                <w:rFonts w:ascii="Times New Roman" w:eastAsia="Times New Roman" w:hAnsi="Times New Roman" w:cs="Times New Roman"/>
              </w:rPr>
            </w:pPr>
          </w:p>
        </w:tc>
        <w:tc>
          <w:tcPr>
            <w:tcW w:w="1245" w:type="dxa"/>
          </w:tcPr>
          <w:p w:rsidR="00EC0403" w:rsidRDefault="00EC0403">
            <w:pPr>
              <w:rPr>
                <w:rFonts w:ascii="Times New Roman" w:eastAsia="Times New Roman" w:hAnsi="Times New Roman" w:cs="Times New Roman"/>
              </w:rPr>
            </w:pPr>
          </w:p>
        </w:tc>
        <w:tc>
          <w:tcPr>
            <w:tcW w:w="1320" w:type="dxa"/>
          </w:tcPr>
          <w:p w:rsidR="00EC0403" w:rsidRDefault="00EC0403">
            <w:pPr>
              <w:rPr>
                <w:rFonts w:ascii="Times New Roman" w:eastAsia="Times New Roman" w:hAnsi="Times New Roman" w:cs="Times New Roman"/>
              </w:rPr>
            </w:pPr>
          </w:p>
        </w:tc>
      </w:tr>
    </w:tbl>
    <w:p w:rsidR="00EC0403" w:rsidRDefault="00EC0403">
      <w:pPr>
        <w:rPr>
          <w:rFonts w:ascii="Times New Roman" w:eastAsia="Times New Roman" w:hAnsi="Times New Roman" w:cs="Times New Roman"/>
          <w:b/>
        </w:rPr>
      </w:pPr>
    </w:p>
    <w:p w:rsidR="00EC0403" w:rsidRDefault="00EC0403">
      <w:pPr>
        <w:rPr>
          <w:rFonts w:ascii="Times New Roman" w:eastAsia="Times New Roman" w:hAnsi="Times New Roman" w:cs="Times New Roman"/>
          <w:b/>
        </w:rPr>
      </w:pPr>
    </w:p>
    <w:p w:rsidR="00EC0403" w:rsidRDefault="00212998">
      <w:pPr>
        <w:rPr>
          <w:rFonts w:ascii="Times New Roman" w:eastAsia="Times New Roman" w:hAnsi="Times New Roman" w:cs="Times New Roman"/>
          <w:b/>
        </w:rPr>
      </w:pPr>
      <w:r>
        <w:rPr>
          <w:rFonts w:ascii="Times New Roman" w:eastAsia="Times New Roman" w:hAnsi="Times New Roman" w:cs="Times New Roman"/>
          <w:b/>
        </w:rPr>
        <w:t xml:space="preserve">Bidder’s delivery data </w:t>
      </w:r>
    </w:p>
    <w:p w:rsidR="00EC0403" w:rsidRDefault="00EC0403">
      <w:pPr>
        <w:tabs>
          <w:tab w:val="left" w:pos="-720"/>
          <w:tab w:val="left" w:pos="0"/>
          <w:tab w:val="left" w:pos="720"/>
          <w:tab w:val="right" w:pos="8640"/>
        </w:tabs>
        <w:rPr>
          <w:rFonts w:ascii="Times New Roman" w:eastAsia="Times New Roman" w:hAnsi="Times New Roman" w:cs="Times New Roman"/>
          <w:b/>
        </w:rPr>
      </w:pPr>
    </w:p>
    <w:tbl>
      <w:tblPr>
        <w:tblStyle w:val="a2"/>
        <w:tblW w:w="82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1"/>
        <w:gridCol w:w="992"/>
        <w:gridCol w:w="992"/>
        <w:gridCol w:w="1283"/>
        <w:gridCol w:w="890"/>
      </w:tblGrid>
      <w:tr w:rsidR="00EC0403">
        <w:trPr>
          <w:trHeight w:val="660"/>
        </w:trPr>
        <w:tc>
          <w:tcPr>
            <w:tcW w:w="4111" w:type="dxa"/>
            <w:tcBorders>
              <w:top w:val="single" w:sz="4" w:space="0" w:color="000000"/>
              <w:left w:val="single" w:sz="4" w:space="0" w:color="000000"/>
              <w:right w:val="single" w:sz="4" w:space="0" w:color="000000"/>
            </w:tcBorders>
            <w:shd w:val="clear" w:color="auto" w:fill="D9D9D9"/>
            <w:vAlign w:val="center"/>
          </w:tcPr>
          <w:p w:rsidR="00EC0403" w:rsidRDefault="00212998">
            <w:pPr>
              <w:keepLines/>
              <w:ind w:right="-23"/>
              <w:rPr>
                <w:rFonts w:ascii="Times New Roman" w:eastAsia="Times New Roman" w:hAnsi="Times New Roman" w:cs="Times New Roman"/>
                <w:b/>
              </w:rPr>
            </w:pPr>
            <w:r>
              <w:rPr>
                <w:rFonts w:ascii="Times New Roman" w:eastAsia="Times New Roman" w:hAnsi="Times New Roman" w:cs="Times New Roman"/>
                <w:b/>
              </w:rPr>
              <w:t>Country of origin of offered products</w:t>
            </w:r>
          </w:p>
        </w:tc>
        <w:tc>
          <w:tcPr>
            <w:tcW w:w="4157" w:type="dxa"/>
            <w:gridSpan w:val="4"/>
            <w:vAlign w:val="center"/>
          </w:tcPr>
          <w:p w:rsidR="00EC0403" w:rsidRDefault="00EC0403">
            <w:pPr>
              <w:keepLines/>
              <w:ind w:right="-23"/>
              <w:rPr>
                <w:rFonts w:ascii="Times New Roman" w:eastAsia="Times New Roman" w:hAnsi="Times New Roman" w:cs="Times New Roman"/>
                <w:highlight w:val="lightGray"/>
              </w:rPr>
            </w:pPr>
          </w:p>
        </w:tc>
      </w:tr>
      <w:tr w:rsidR="00EC0403">
        <w:trPr>
          <w:trHeight w:val="439"/>
        </w:trPr>
        <w:tc>
          <w:tcPr>
            <w:tcW w:w="4111" w:type="dxa"/>
            <w:tcBorders>
              <w:top w:val="single" w:sz="4" w:space="0" w:color="000000"/>
              <w:left w:val="single" w:sz="4" w:space="0" w:color="000000"/>
              <w:right w:val="single" w:sz="4" w:space="0" w:color="000000"/>
            </w:tcBorders>
            <w:shd w:val="clear" w:color="auto" w:fill="D9D9D9"/>
            <w:vAlign w:val="center"/>
          </w:tcPr>
          <w:p w:rsidR="00EC0403" w:rsidRDefault="00212998">
            <w:pPr>
              <w:ind w:right="-23"/>
              <w:rPr>
                <w:rFonts w:ascii="Times New Roman" w:eastAsia="Times New Roman" w:hAnsi="Times New Roman" w:cs="Times New Roman"/>
                <w:b/>
              </w:rPr>
            </w:pPr>
            <w:r>
              <w:rPr>
                <w:rFonts w:ascii="Times New Roman" w:eastAsia="Times New Roman" w:hAnsi="Times New Roman" w:cs="Times New Roman"/>
                <w:b/>
              </w:rPr>
              <w:t>FCA point(s) of delivery for offered products</w:t>
            </w:r>
          </w:p>
        </w:tc>
        <w:tc>
          <w:tcPr>
            <w:tcW w:w="4157" w:type="dxa"/>
            <w:gridSpan w:val="4"/>
            <w:vAlign w:val="center"/>
          </w:tcPr>
          <w:p w:rsidR="00EC0403" w:rsidRDefault="00EC0403">
            <w:pPr>
              <w:keepLines/>
              <w:ind w:right="-23"/>
              <w:rPr>
                <w:rFonts w:ascii="Times New Roman" w:eastAsia="Times New Roman" w:hAnsi="Times New Roman" w:cs="Times New Roman"/>
              </w:rPr>
            </w:pPr>
          </w:p>
        </w:tc>
      </w:tr>
      <w:tr w:rsidR="00EC0403">
        <w:trPr>
          <w:trHeight w:val="600"/>
        </w:trPr>
        <w:tc>
          <w:tcPr>
            <w:tcW w:w="4111" w:type="dxa"/>
            <w:vMerge w:val="restart"/>
            <w:tcBorders>
              <w:top w:val="single" w:sz="4" w:space="0" w:color="000000"/>
              <w:left w:val="single" w:sz="4" w:space="0" w:color="000000"/>
              <w:right w:val="single" w:sz="4" w:space="0" w:color="000000"/>
            </w:tcBorders>
            <w:shd w:val="clear" w:color="auto" w:fill="D9D9D9"/>
            <w:vAlign w:val="center"/>
          </w:tcPr>
          <w:p w:rsidR="00EC0403" w:rsidRDefault="00212998">
            <w:pPr>
              <w:ind w:right="-23"/>
              <w:rPr>
                <w:rFonts w:ascii="Times New Roman" w:eastAsia="Times New Roman" w:hAnsi="Times New Roman" w:cs="Times New Roman"/>
                <w:b/>
              </w:rPr>
            </w:pPr>
            <w:r>
              <w:rPr>
                <w:rFonts w:ascii="Times New Roman" w:eastAsia="Times New Roman" w:hAnsi="Times New Roman" w:cs="Times New Roman"/>
                <w:b/>
              </w:rPr>
              <w:t>Shipment dimensions of offered products (Including package)</w:t>
            </w:r>
          </w:p>
        </w:tc>
        <w:tc>
          <w:tcPr>
            <w:tcW w:w="992" w:type="dxa"/>
            <w:vMerge w:val="restart"/>
            <w:shd w:val="clear" w:color="auto" w:fill="D9D9D9"/>
            <w:vAlign w:val="center"/>
          </w:tcPr>
          <w:p w:rsidR="00EC0403" w:rsidRDefault="00212998">
            <w:pPr>
              <w:ind w:right="-23"/>
              <w:jc w:val="center"/>
              <w:rPr>
                <w:rFonts w:ascii="Times New Roman" w:eastAsia="Times New Roman" w:hAnsi="Times New Roman" w:cs="Times New Roman"/>
                <w:b/>
              </w:rPr>
            </w:pPr>
            <w:r>
              <w:rPr>
                <w:rFonts w:ascii="Times New Roman" w:eastAsia="Times New Roman" w:hAnsi="Times New Roman" w:cs="Times New Roman"/>
                <w:b/>
              </w:rPr>
              <w:t>Gross weight</w:t>
            </w:r>
          </w:p>
        </w:tc>
        <w:tc>
          <w:tcPr>
            <w:tcW w:w="992" w:type="dxa"/>
            <w:vMerge w:val="restart"/>
            <w:shd w:val="clear" w:color="auto" w:fill="D9D9D9"/>
            <w:vAlign w:val="center"/>
          </w:tcPr>
          <w:p w:rsidR="00EC0403" w:rsidRDefault="00212998">
            <w:pPr>
              <w:ind w:right="-23"/>
              <w:jc w:val="center"/>
              <w:rPr>
                <w:rFonts w:ascii="Times New Roman" w:eastAsia="Times New Roman" w:hAnsi="Times New Roman" w:cs="Times New Roman"/>
                <w:b/>
              </w:rPr>
            </w:pPr>
            <w:r>
              <w:rPr>
                <w:rFonts w:ascii="Times New Roman" w:eastAsia="Times New Roman" w:hAnsi="Times New Roman" w:cs="Times New Roman"/>
                <w:b/>
              </w:rPr>
              <w:t>Total volume</w:t>
            </w:r>
          </w:p>
        </w:tc>
        <w:tc>
          <w:tcPr>
            <w:tcW w:w="2173" w:type="dxa"/>
            <w:gridSpan w:val="2"/>
            <w:shd w:val="clear" w:color="auto" w:fill="D9D9D9"/>
            <w:vAlign w:val="center"/>
          </w:tcPr>
          <w:p w:rsidR="00EC0403" w:rsidRDefault="00212998">
            <w:pPr>
              <w:ind w:right="-23"/>
              <w:jc w:val="center"/>
              <w:rPr>
                <w:rFonts w:ascii="Times New Roman" w:eastAsia="Times New Roman" w:hAnsi="Times New Roman" w:cs="Times New Roman"/>
                <w:b/>
              </w:rPr>
            </w:pPr>
            <w:r>
              <w:rPr>
                <w:rFonts w:ascii="Times New Roman" w:eastAsia="Times New Roman" w:hAnsi="Times New Roman" w:cs="Times New Roman"/>
                <w:b/>
              </w:rPr>
              <w:t>Containers (if   applicable)</w:t>
            </w:r>
          </w:p>
        </w:tc>
      </w:tr>
      <w:tr w:rsidR="00EC0403">
        <w:trPr>
          <w:trHeight w:val="208"/>
        </w:trPr>
        <w:tc>
          <w:tcPr>
            <w:tcW w:w="4111" w:type="dxa"/>
            <w:vMerge/>
            <w:tcBorders>
              <w:top w:val="single" w:sz="4" w:space="0" w:color="000000"/>
              <w:left w:val="single" w:sz="4" w:space="0" w:color="000000"/>
              <w:right w:val="single" w:sz="4" w:space="0" w:color="000000"/>
            </w:tcBorders>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992"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992" w:type="dxa"/>
            <w:vMerge/>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1283" w:type="dxa"/>
            <w:shd w:val="clear" w:color="auto" w:fill="D9D9D9"/>
            <w:vAlign w:val="center"/>
          </w:tcPr>
          <w:p w:rsidR="00EC0403" w:rsidRDefault="00212998">
            <w:pPr>
              <w:ind w:right="-23"/>
              <w:jc w:val="center"/>
              <w:rPr>
                <w:rFonts w:ascii="Times New Roman" w:eastAsia="Times New Roman" w:hAnsi="Times New Roman" w:cs="Times New Roman"/>
                <w:b/>
              </w:rPr>
            </w:pPr>
            <w:r>
              <w:rPr>
                <w:rFonts w:ascii="Times New Roman" w:eastAsia="Times New Roman" w:hAnsi="Times New Roman" w:cs="Times New Roman"/>
                <w:b/>
              </w:rPr>
              <w:t>Number</w:t>
            </w:r>
          </w:p>
        </w:tc>
        <w:tc>
          <w:tcPr>
            <w:tcW w:w="890" w:type="dxa"/>
            <w:shd w:val="clear" w:color="auto" w:fill="D9D9D9"/>
            <w:vAlign w:val="center"/>
          </w:tcPr>
          <w:p w:rsidR="00EC0403" w:rsidRDefault="00212998">
            <w:pPr>
              <w:ind w:right="-23"/>
              <w:jc w:val="center"/>
              <w:rPr>
                <w:rFonts w:ascii="Times New Roman" w:eastAsia="Times New Roman" w:hAnsi="Times New Roman" w:cs="Times New Roman"/>
                <w:b/>
              </w:rPr>
            </w:pPr>
            <w:r>
              <w:rPr>
                <w:rFonts w:ascii="Times New Roman" w:eastAsia="Times New Roman" w:hAnsi="Times New Roman" w:cs="Times New Roman"/>
                <w:b/>
              </w:rPr>
              <w:t>Size</w:t>
            </w:r>
          </w:p>
        </w:tc>
      </w:tr>
      <w:tr w:rsidR="00EC0403">
        <w:tc>
          <w:tcPr>
            <w:tcW w:w="4111" w:type="dxa"/>
            <w:vMerge/>
            <w:tcBorders>
              <w:top w:val="single" w:sz="4" w:space="0" w:color="000000"/>
              <w:left w:val="single" w:sz="4" w:space="0" w:color="000000"/>
              <w:right w:val="single" w:sz="4" w:space="0" w:color="000000"/>
            </w:tcBorders>
            <w:shd w:val="clear" w:color="auto" w:fill="D9D9D9"/>
            <w:vAlign w:val="center"/>
          </w:tcPr>
          <w:p w:rsidR="00EC0403" w:rsidRDefault="00EC0403">
            <w:pPr>
              <w:widowControl w:val="0"/>
              <w:spacing w:line="276" w:lineRule="auto"/>
              <w:rPr>
                <w:rFonts w:ascii="Times New Roman" w:eastAsia="Times New Roman" w:hAnsi="Times New Roman" w:cs="Times New Roman"/>
                <w:b/>
              </w:rPr>
            </w:pPr>
          </w:p>
        </w:tc>
        <w:tc>
          <w:tcPr>
            <w:tcW w:w="992" w:type="dxa"/>
            <w:vAlign w:val="center"/>
          </w:tcPr>
          <w:p w:rsidR="00EC0403" w:rsidRDefault="00EC0403">
            <w:pPr>
              <w:ind w:right="-23"/>
              <w:jc w:val="center"/>
              <w:rPr>
                <w:rFonts w:ascii="Times New Roman" w:eastAsia="Times New Roman" w:hAnsi="Times New Roman" w:cs="Times New Roman"/>
              </w:rPr>
            </w:pPr>
          </w:p>
        </w:tc>
        <w:tc>
          <w:tcPr>
            <w:tcW w:w="992" w:type="dxa"/>
            <w:vAlign w:val="center"/>
          </w:tcPr>
          <w:p w:rsidR="00EC0403" w:rsidRDefault="00EC0403">
            <w:pPr>
              <w:ind w:right="-23"/>
              <w:jc w:val="center"/>
              <w:rPr>
                <w:rFonts w:ascii="Times New Roman" w:eastAsia="Times New Roman" w:hAnsi="Times New Roman" w:cs="Times New Roman"/>
              </w:rPr>
            </w:pPr>
          </w:p>
        </w:tc>
        <w:tc>
          <w:tcPr>
            <w:tcW w:w="1283" w:type="dxa"/>
            <w:vAlign w:val="center"/>
          </w:tcPr>
          <w:p w:rsidR="00EC0403" w:rsidRDefault="00EC0403">
            <w:pPr>
              <w:ind w:right="-23"/>
              <w:jc w:val="center"/>
              <w:rPr>
                <w:rFonts w:ascii="Times New Roman" w:eastAsia="Times New Roman" w:hAnsi="Times New Roman" w:cs="Times New Roman"/>
              </w:rPr>
            </w:pPr>
          </w:p>
        </w:tc>
        <w:tc>
          <w:tcPr>
            <w:tcW w:w="890" w:type="dxa"/>
            <w:vAlign w:val="center"/>
          </w:tcPr>
          <w:p w:rsidR="00EC0403" w:rsidRDefault="00EC0403">
            <w:pPr>
              <w:ind w:right="-23"/>
              <w:jc w:val="center"/>
              <w:rPr>
                <w:rFonts w:ascii="Times New Roman" w:eastAsia="Times New Roman" w:hAnsi="Times New Roman" w:cs="Times New Roman"/>
              </w:rPr>
            </w:pPr>
          </w:p>
        </w:tc>
      </w:tr>
    </w:tbl>
    <w:p w:rsidR="00EC0403" w:rsidRDefault="00EC0403">
      <w:pPr>
        <w:tabs>
          <w:tab w:val="left" w:pos="-720"/>
          <w:tab w:val="left" w:pos="0"/>
          <w:tab w:val="left" w:pos="720"/>
          <w:tab w:val="right" w:pos="8640"/>
        </w:tabs>
        <w:rPr>
          <w:rFonts w:ascii="Times New Roman" w:eastAsia="Times New Roman" w:hAnsi="Times New Roman" w:cs="Times New Roman"/>
          <w:b/>
        </w:rPr>
      </w:pPr>
    </w:p>
    <w:p w:rsidR="00EC0403" w:rsidRDefault="00212998">
      <w:pPr>
        <w:rPr>
          <w:rFonts w:ascii="Times New Roman" w:eastAsia="Times New Roman" w:hAnsi="Times New Roman" w:cs="Times New Roman"/>
        </w:rPr>
      </w:pPr>
      <w:r>
        <w:rPr>
          <w:rFonts w:ascii="Times New Roman" w:eastAsia="Times New Roman" w:hAnsi="Times New Roman" w:cs="Times New Roman"/>
          <w:b/>
        </w:rPr>
        <w:t xml:space="preserve">Port of Origin:  </w:t>
      </w:r>
      <w:r>
        <w:rPr>
          <w:rFonts w:ascii="Times New Roman" w:eastAsia="Times New Roman" w:hAnsi="Times New Roman" w:cs="Times New Roman"/>
        </w:rPr>
        <w:t>__________________________________________________________________________</w:t>
      </w:r>
    </w:p>
    <w:p w:rsidR="00EC0403" w:rsidRDefault="00EC0403">
      <w:pPr>
        <w:spacing w:before="7"/>
        <w:rPr>
          <w:rFonts w:ascii="Times New Roman" w:eastAsia="Times New Roman" w:hAnsi="Times New Roman" w:cs="Times New Roman"/>
          <w:b/>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p w:rsidR="00EC0403" w:rsidRDefault="00212998">
      <w:pPr>
        <w:spacing w:before="7"/>
        <w:rPr>
          <w:rFonts w:ascii="Times New Roman" w:eastAsia="Times New Roman" w:hAnsi="Times New Roman" w:cs="Times New Roman"/>
          <w:sz w:val="22"/>
          <w:szCs w:val="22"/>
        </w:rPr>
      </w:pPr>
      <w:r>
        <w:rPr>
          <w:rFonts w:ascii="Times New Roman" w:eastAsia="Times New Roman" w:hAnsi="Times New Roman" w:cs="Times New Roman"/>
          <w:b/>
          <w:sz w:val="22"/>
          <w:szCs w:val="22"/>
        </w:rPr>
        <w:t>Table 3: Cost breakdown per component  for the systems</w:t>
      </w:r>
    </w:p>
    <w:p w:rsidR="00EC0403" w:rsidRDefault="00EC0403">
      <w:pPr>
        <w:spacing w:before="3" w:line="170" w:lineRule="auto"/>
        <w:jc w:val="both"/>
        <w:rPr>
          <w:rFonts w:ascii="Times New Roman" w:eastAsia="Times New Roman" w:hAnsi="Times New Roman" w:cs="Times New Roman"/>
          <w:sz w:val="22"/>
          <w:szCs w:val="22"/>
        </w:rPr>
      </w:pPr>
    </w:p>
    <w:p w:rsidR="00EC0403" w:rsidRDefault="00EC0403">
      <w:pPr>
        <w:spacing w:before="3" w:line="170" w:lineRule="auto"/>
        <w:jc w:val="both"/>
        <w:rPr>
          <w:rFonts w:ascii="Times New Roman" w:eastAsia="Times New Roman" w:hAnsi="Times New Roman" w:cs="Times New Roman"/>
          <w:sz w:val="22"/>
          <w:szCs w:val="22"/>
        </w:rPr>
      </w:pPr>
    </w:p>
    <w:tbl>
      <w:tblPr>
        <w:tblStyle w:val="a3"/>
        <w:tblW w:w="10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
        <w:gridCol w:w="3075"/>
        <w:gridCol w:w="3765"/>
        <w:gridCol w:w="1140"/>
        <w:gridCol w:w="1890"/>
      </w:tblGrid>
      <w:tr w:rsidR="00EC0403">
        <w:trPr>
          <w:trHeight w:val="750"/>
        </w:trPr>
        <w:tc>
          <w:tcPr>
            <w:tcW w:w="525" w:type="dxa"/>
            <w:shd w:val="clear" w:color="auto" w:fill="D9D9D9"/>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b/>
              </w:rPr>
              <w:t>No.</w:t>
            </w:r>
          </w:p>
        </w:tc>
        <w:tc>
          <w:tcPr>
            <w:tcW w:w="3075" w:type="dxa"/>
            <w:shd w:val="clear" w:color="auto" w:fill="D9D9D9"/>
            <w:vAlign w:val="center"/>
          </w:tcPr>
          <w:p w:rsidR="00EC0403" w:rsidRDefault="00212998">
            <w:pPr>
              <w:spacing w:line="360" w:lineRule="auto"/>
              <w:rPr>
                <w:rFonts w:ascii="Times New Roman" w:eastAsia="Times New Roman" w:hAnsi="Times New Roman" w:cs="Times New Roman"/>
                <w:b/>
              </w:rPr>
            </w:pPr>
            <w:r>
              <w:rPr>
                <w:rFonts w:ascii="Times New Roman" w:eastAsia="Times New Roman" w:hAnsi="Times New Roman" w:cs="Times New Roman"/>
                <w:b/>
              </w:rPr>
              <w:t xml:space="preserve">Required Systems/Deliverables </w:t>
            </w:r>
          </w:p>
        </w:tc>
        <w:tc>
          <w:tcPr>
            <w:tcW w:w="3765" w:type="dxa"/>
            <w:shd w:val="clear" w:color="auto" w:fill="D9D9D9"/>
          </w:tcPr>
          <w:p w:rsidR="00EC0403" w:rsidRDefault="00212998">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Modules</w:t>
            </w:r>
          </w:p>
        </w:tc>
        <w:tc>
          <w:tcPr>
            <w:tcW w:w="1140" w:type="dxa"/>
            <w:shd w:val="clear" w:color="auto" w:fill="D9D9D9"/>
            <w:vAlign w:val="center"/>
          </w:tcPr>
          <w:p w:rsidR="00EC0403" w:rsidRDefault="00212998">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Quantity</w:t>
            </w:r>
          </w:p>
        </w:tc>
        <w:tc>
          <w:tcPr>
            <w:tcW w:w="1890" w:type="dxa"/>
            <w:shd w:val="clear" w:color="auto" w:fill="D9D9D9"/>
            <w:vAlign w:val="center"/>
          </w:tcPr>
          <w:p w:rsidR="00EC0403" w:rsidRDefault="00212998">
            <w:pPr>
              <w:widowControl/>
              <w:jc w:val="center"/>
              <w:rPr>
                <w:rFonts w:ascii="Times New Roman" w:eastAsia="Times New Roman" w:hAnsi="Times New Roman" w:cs="Times New Roman"/>
                <w:b/>
              </w:rPr>
            </w:pPr>
            <w:r>
              <w:rPr>
                <w:rFonts w:ascii="Times New Roman" w:eastAsia="Times New Roman" w:hAnsi="Times New Roman" w:cs="Times New Roman"/>
                <w:b/>
              </w:rPr>
              <w:t>Price</w:t>
            </w:r>
          </w:p>
          <w:p w:rsidR="00EC0403" w:rsidRDefault="00212998">
            <w:pPr>
              <w:widowControl/>
              <w:jc w:val="center"/>
              <w:rPr>
                <w:rFonts w:ascii="Times New Roman" w:eastAsia="Times New Roman" w:hAnsi="Times New Roman" w:cs="Times New Roman"/>
                <w:b/>
              </w:rPr>
            </w:pPr>
            <w:r>
              <w:rPr>
                <w:rFonts w:ascii="Times New Roman" w:eastAsia="Times New Roman" w:hAnsi="Times New Roman" w:cs="Times New Roman"/>
                <w:b/>
              </w:rPr>
              <w:t>(Lump Sum, All Inclusive) in USD</w:t>
            </w:r>
          </w:p>
        </w:tc>
      </w:tr>
      <w:tr w:rsidR="00EC0403">
        <w:trPr>
          <w:trHeight w:val="545"/>
        </w:trPr>
        <w:tc>
          <w:tcPr>
            <w:tcW w:w="525" w:type="dxa"/>
            <w:vMerge w:val="restart"/>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3075" w:type="dxa"/>
            <w:vMerge w:val="restart"/>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Registration System</w:t>
            </w:r>
          </w:p>
          <w:p w:rsidR="00EC0403" w:rsidRDefault="00EC0403">
            <w:pPr>
              <w:spacing w:line="360" w:lineRule="auto"/>
              <w:ind w:left="102"/>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Student Registration Module</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45"/>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School Registration Module</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45"/>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User Registration Module</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40"/>
        </w:trPr>
        <w:tc>
          <w:tcPr>
            <w:tcW w:w="525" w:type="dxa"/>
            <w:vMerge w:val="restart"/>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2</w:t>
            </w:r>
          </w:p>
        </w:tc>
        <w:tc>
          <w:tcPr>
            <w:tcW w:w="3075" w:type="dxa"/>
            <w:vMerge w:val="restart"/>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Management System</w:t>
            </w: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Bank System</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45"/>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Exam/Test Assembly Module</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928"/>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Delivery Module for Computer Based Testing (CBT)</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1139"/>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Delivery Module for Paper Pencil Based Testing (PBT)</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719"/>
        </w:trPr>
        <w:tc>
          <w:tcPr>
            <w:tcW w:w="525" w:type="dxa"/>
            <w:vMerge/>
            <w:vAlign w:val="center"/>
          </w:tcPr>
          <w:p w:rsidR="00EC0403" w:rsidRDefault="00EC0403">
            <w:pPr>
              <w:spacing w:line="276" w:lineRule="auto"/>
              <w:jc w:val="both"/>
              <w:rPr>
                <w:rFonts w:ascii="Times New Roman" w:eastAsia="Times New Roman" w:hAnsi="Times New Roman" w:cs="Times New Roman"/>
              </w:rPr>
            </w:pPr>
          </w:p>
        </w:tc>
        <w:tc>
          <w:tcPr>
            <w:tcW w:w="3075" w:type="dxa"/>
            <w:vMerge/>
            <w:vAlign w:val="center"/>
          </w:tcPr>
          <w:p w:rsidR="00EC0403" w:rsidRDefault="00EC0403">
            <w:pPr>
              <w:spacing w:line="276" w:lineRule="auto"/>
              <w:jc w:val="both"/>
              <w:rPr>
                <w:rFonts w:ascii="Times New Roman" w:eastAsia="Times New Roman" w:hAnsi="Times New Roman" w:cs="Times New Roman"/>
              </w:rPr>
            </w:pPr>
          </w:p>
        </w:tc>
        <w:tc>
          <w:tcPr>
            <w:tcW w:w="376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Exam Result and Certification Module Platform</w:t>
            </w:r>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45"/>
        </w:trPr>
        <w:tc>
          <w:tcPr>
            <w:tcW w:w="525" w:type="dxa"/>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3</w:t>
            </w:r>
          </w:p>
        </w:tc>
        <w:tc>
          <w:tcPr>
            <w:tcW w:w="307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After-sales services and support</w:t>
            </w:r>
          </w:p>
        </w:tc>
        <w:tc>
          <w:tcPr>
            <w:tcW w:w="3765" w:type="dxa"/>
            <w:vAlign w:val="center"/>
          </w:tcPr>
          <w:p w:rsidR="00EC0403" w:rsidRDefault="00EC0403">
            <w:pPr>
              <w:pStyle w:val="Heading3"/>
              <w:keepNext/>
              <w:keepLines/>
              <w:spacing w:before="240" w:after="240"/>
              <w:jc w:val="both"/>
              <w:outlineLvl w:val="2"/>
              <w:rPr>
                <w:rFonts w:ascii="Times New Roman" w:eastAsia="Times New Roman" w:hAnsi="Times New Roman" w:cs="Times New Roman"/>
                <w:b w:val="0"/>
              </w:rPr>
            </w:pPr>
            <w:bookmarkStart w:id="3" w:name="_2p2csry" w:colFirst="0" w:colLast="0"/>
            <w:bookmarkEnd w:id="3"/>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525"/>
        </w:trPr>
        <w:tc>
          <w:tcPr>
            <w:tcW w:w="525" w:type="dxa"/>
            <w:vAlign w:val="center"/>
          </w:tcPr>
          <w:p w:rsidR="00EC0403" w:rsidRDefault="00212998">
            <w:pPr>
              <w:jc w:val="both"/>
              <w:rPr>
                <w:rFonts w:ascii="Times New Roman" w:eastAsia="Times New Roman" w:hAnsi="Times New Roman" w:cs="Times New Roman"/>
              </w:rPr>
            </w:pPr>
            <w:r>
              <w:rPr>
                <w:rFonts w:ascii="Times New Roman" w:eastAsia="Times New Roman" w:hAnsi="Times New Roman" w:cs="Times New Roman"/>
              </w:rPr>
              <w:t>4</w:t>
            </w:r>
          </w:p>
        </w:tc>
        <w:tc>
          <w:tcPr>
            <w:tcW w:w="3075" w:type="dxa"/>
            <w:vAlign w:val="center"/>
          </w:tcPr>
          <w:p w:rsidR="00EC0403" w:rsidRDefault="00212998">
            <w:pPr>
              <w:spacing w:line="360" w:lineRule="auto"/>
              <w:jc w:val="both"/>
              <w:rPr>
                <w:rFonts w:ascii="Times New Roman" w:eastAsia="Times New Roman" w:hAnsi="Times New Roman" w:cs="Times New Roman"/>
              </w:rPr>
            </w:pPr>
            <w:r>
              <w:rPr>
                <w:rFonts w:ascii="Times New Roman" w:eastAsia="Times New Roman" w:hAnsi="Times New Roman" w:cs="Times New Roman"/>
              </w:rPr>
              <w:t>Training</w:t>
            </w:r>
          </w:p>
        </w:tc>
        <w:tc>
          <w:tcPr>
            <w:tcW w:w="3765" w:type="dxa"/>
            <w:vAlign w:val="center"/>
          </w:tcPr>
          <w:p w:rsidR="00EC0403" w:rsidRDefault="00EC0403">
            <w:pPr>
              <w:pStyle w:val="Heading3"/>
              <w:keepNext/>
              <w:keepLines/>
              <w:spacing w:before="240" w:after="240"/>
              <w:jc w:val="both"/>
              <w:outlineLvl w:val="2"/>
              <w:rPr>
                <w:rFonts w:ascii="Times New Roman" w:eastAsia="Times New Roman" w:hAnsi="Times New Roman" w:cs="Times New Roman"/>
                <w:b w:val="0"/>
              </w:rPr>
            </w:pPr>
            <w:bookmarkStart w:id="4" w:name="_81ousa2cmrf1" w:colFirst="0" w:colLast="0"/>
            <w:bookmarkEnd w:id="4"/>
          </w:p>
        </w:tc>
        <w:tc>
          <w:tcPr>
            <w:tcW w:w="1140" w:type="dxa"/>
            <w:vAlign w:val="center"/>
          </w:tcPr>
          <w:p w:rsidR="00EC0403" w:rsidRDefault="00212998">
            <w:pPr>
              <w:spacing w:line="360" w:lineRule="auto"/>
              <w:jc w:val="center"/>
              <w:rPr>
                <w:rFonts w:ascii="Times New Roman" w:eastAsia="Times New Roman" w:hAnsi="Times New Roman" w:cs="Times New Roman"/>
              </w:rPr>
            </w:pPr>
            <w:r>
              <w:rPr>
                <w:rFonts w:ascii="Times New Roman" w:eastAsia="Times New Roman" w:hAnsi="Times New Roman" w:cs="Times New Roman"/>
              </w:rPr>
              <w:t xml:space="preserve"> Ls</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r w:rsidR="00EC0403">
        <w:trPr>
          <w:trHeight w:val="450"/>
        </w:trPr>
        <w:tc>
          <w:tcPr>
            <w:tcW w:w="8505" w:type="dxa"/>
            <w:gridSpan w:val="4"/>
            <w:vAlign w:val="center"/>
          </w:tcPr>
          <w:p w:rsidR="00EC0403" w:rsidRDefault="00212998">
            <w:pPr>
              <w:widowControl/>
              <w:jc w:val="center"/>
              <w:rPr>
                <w:rFonts w:ascii="Times New Roman" w:eastAsia="Times New Roman" w:hAnsi="Times New Roman" w:cs="Times New Roman"/>
              </w:rPr>
            </w:pPr>
            <w:r>
              <w:rPr>
                <w:rFonts w:ascii="Times New Roman" w:eastAsia="Times New Roman" w:hAnsi="Times New Roman" w:cs="Times New Roman"/>
                <w:b/>
              </w:rPr>
              <w:t>Total financial proposal</w:t>
            </w:r>
          </w:p>
        </w:tc>
        <w:tc>
          <w:tcPr>
            <w:tcW w:w="1890" w:type="dxa"/>
            <w:vAlign w:val="center"/>
          </w:tcPr>
          <w:p w:rsidR="00EC0403" w:rsidRDefault="00EC0403">
            <w:pPr>
              <w:spacing w:line="360" w:lineRule="auto"/>
              <w:jc w:val="both"/>
              <w:rPr>
                <w:rFonts w:ascii="Times New Roman" w:eastAsia="Times New Roman" w:hAnsi="Times New Roman" w:cs="Times New Roman"/>
              </w:rPr>
            </w:pPr>
          </w:p>
        </w:tc>
      </w:tr>
    </w:tbl>
    <w:p w:rsidR="00EC0403" w:rsidRDefault="00EC0403">
      <w:pPr>
        <w:spacing w:before="7" w:line="200" w:lineRule="auto"/>
        <w:jc w:val="both"/>
        <w:rPr>
          <w:rFonts w:ascii="Times New Roman" w:eastAsia="Times New Roman" w:hAnsi="Times New Roman" w:cs="Times New Roman"/>
          <w:b/>
          <w:sz w:val="22"/>
          <w:szCs w:val="22"/>
        </w:rPr>
      </w:pPr>
    </w:p>
    <w:p w:rsidR="00EC0403" w:rsidRDefault="00EC0403">
      <w:pPr>
        <w:jc w:val="both"/>
        <w:rPr>
          <w:rFonts w:ascii="Times New Roman" w:eastAsia="Times New Roman" w:hAnsi="Times New Roman" w:cs="Times New Roman"/>
          <w:sz w:val="22"/>
          <w:szCs w:val="22"/>
        </w:rPr>
      </w:pPr>
    </w:p>
    <w:p w:rsidR="00EC0403" w:rsidRDefault="00212998">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discounts offered, if applicable, and the methodology for their application are:</w:t>
      </w:r>
    </w:p>
    <w:p w:rsidR="00EC0403" w:rsidRDefault="00212998">
      <w:pPr>
        <w:numPr>
          <w:ilvl w:val="0"/>
          <w:numId w:val="1"/>
        </w:numPr>
        <w:pBdr>
          <w:top w:val="nil"/>
          <w:left w:val="nil"/>
          <w:bottom w:val="nil"/>
          <w:right w:val="nil"/>
          <w:between w:val="nil"/>
        </w:pBdr>
        <w:spacing w:line="276" w:lineRule="auto"/>
        <w:ind w:left="851" w:hanging="425"/>
        <w:jc w:val="both"/>
        <w:rPr>
          <w:color w:val="000000"/>
          <w:sz w:val="22"/>
          <w:szCs w:val="22"/>
        </w:rPr>
      </w:pPr>
      <w:r>
        <w:rPr>
          <w:rFonts w:ascii="Times New Roman" w:eastAsia="Times New Roman" w:hAnsi="Times New Roman" w:cs="Times New Roman"/>
          <w:b/>
          <w:color w:val="000000"/>
          <w:sz w:val="22"/>
          <w:szCs w:val="22"/>
        </w:rPr>
        <w:t>Discounts</w:t>
      </w:r>
      <w:r>
        <w:rPr>
          <w:rFonts w:ascii="Times New Roman" w:eastAsia="Times New Roman" w:hAnsi="Times New Roman" w:cs="Times New Roman"/>
          <w:color w:val="000000"/>
          <w:sz w:val="22"/>
          <w:szCs w:val="22"/>
        </w:rPr>
        <w:t>: If our proposal is accepted, the following discounts shall apply. [</w:t>
      </w:r>
      <w:r>
        <w:rPr>
          <w:rFonts w:ascii="Times New Roman" w:eastAsia="Times New Roman" w:hAnsi="Times New Roman" w:cs="Times New Roman"/>
          <w:color w:val="000000"/>
          <w:sz w:val="22"/>
          <w:szCs w:val="22"/>
          <w:highlight w:val="cyan"/>
        </w:rPr>
        <w:t>Specify in detail each discount offered and the specific item of the Schedule of Requirements to which it applies, including if applicable discounts for accelerated payment.</w:t>
      </w:r>
      <w:r>
        <w:rPr>
          <w:rFonts w:ascii="Times New Roman" w:eastAsia="Times New Roman" w:hAnsi="Times New Roman" w:cs="Times New Roman"/>
          <w:color w:val="000000"/>
          <w:sz w:val="22"/>
          <w:szCs w:val="22"/>
        </w:rPr>
        <w:t>]</w:t>
      </w:r>
    </w:p>
    <w:p w:rsidR="00EC0403" w:rsidRDefault="00212998">
      <w:pPr>
        <w:numPr>
          <w:ilvl w:val="0"/>
          <w:numId w:val="1"/>
        </w:numPr>
        <w:pBdr>
          <w:top w:val="nil"/>
          <w:left w:val="nil"/>
          <w:bottom w:val="nil"/>
          <w:right w:val="nil"/>
          <w:between w:val="nil"/>
        </w:pBdr>
        <w:spacing w:after="60" w:line="276" w:lineRule="auto"/>
        <w:ind w:left="851" w:hanging="425"/>
        <w:jc w:val="both"/>
        <w:rPr>
          <w:color w:val="000000"/>
          <w:sz w:val="22"/>
          <w:szCs w:val="22"/>
        </w:rPr>
      </w:pPr>
      <w:r>
        <w:rPr>
          <w:rFonts w:ascii="Times New Roman" w:eastAsia="Times New Roman" w:hAnsi="Times New Roman" w:cs="Times New Roman"/>
          <w:b/>
          <w:color w:val="000000"/>
          <w:sz w:val="22"/>
          <w:szCs w:val="22"/>
        </w:rPr>
        <w:lastRenderedPageBreak/>
        <w:t>Methodology of application of the discounts</w:t>
      </w:r>
      <w:r>
        <w:rPr>
          <w:rFonts w:ascii="Times New Roman" w:eastAsia="Times New Roman" w:hAnsi="Times New Roman" w:cs="Times New Roman"/>
          <w:color w:val="000000"/>
          <w:sz w:val="22"/>
          <w:szCs w:val="22"/>
        </w:rPr>
        <w:t>: The discounts shall be applied using the following method: [</w:t>
      </w:r>
      <w:r>
        <w:rPr>
          <w:rFonts w:ascii="Times New Roman" w:eastAsia="Times New Roman" w:hAnsi="Times New Roman" w:cs="Times New Roman"/>
          <w:color w:val="000000"/>
          <w:sz w:val="22"/>
          <w:szCs w:val="22"/>
          <w:highlight w:val="cyan"/>
        </w:rPr>
        <w:t>Specify in detail the method that shall be used to apply the discounts</w:t>
      </w:r>
      <w:r>
        <w:rPr>
          <w:rFonts w:ascii="Times New Roman" w:eastAsia="Times New Roman" w:hAnsi="Times New Roman" w:cs="Times New Roman"/>
          <w:color w:val="000000"/>
          <w:sz w:val="22"/>
          <w:szCs w:val="22"/>
        </w:rPr>
        <w:t>];</w:t>
      </w:r>
    </w:p>
    <w:p w:rsidR="00EC0403" w:rsidRDefault="00EC0403">
      <w:pPr>
        <w:pBdr>
          <w:top w:val="nil"/>
          <w:left w:val="nil"/>
          <w:bottom w:val="nil"/>
          <w:right w:val="nil"/>
          <w:between w:val="nil"/>
        </w:pBdr>
        <w:rPr>
          <w:rFonts w:ascii="Times New Roman" w:eastAsia="Times New Roman" w:hAnsi="Times New Roman" w:cs="Times New Roman"/>
          <w:color w:val="000000"/>
          <w:sz w:val="22"/>
          <w:szCs w:val="22"/>
        </w:rPr>
      </w:pPr>
    </w:p>
    <w:p w:rsidR="00EC0403" w:rsidRDefault="00EC0403">
      <w:pPr>
        <w:tabs>
          <w:tab w:val="center" w:pos="4320"/>
          <w:tab w:val="right" w:pos="8640"/>
        </w:tabs>
        <w:rPr>
          <w:rFonts w:ascii="Times New Roman" w:eastAsia="Times New Roman" w:hAnsi="Times New Roman" w:cs="Times New Roman"/>
          <w:b/>
          <w:sz w:val="22"/>
          <w:szCs w:val="22"/>
        </w:rPr>
      </w:pPr>
    </w:p>
    <w:p w:rsidR="00EC0403" w:rsidRDefault="00EC0403">
      <w:pPr>
        <w:tabs>
          <w:tab w:val="center" w:pos="4320"/>
          <w:tab w:val="right" w:pos="8640"/>
        </w:tabs>
        <w:rPr>
          <w:rFonts w:ascii="Times New Roman" w:eastAsia="Times New Roman" w:hAnsi="Times New Roman" w:cs="Times New Roman"/>
          <w:b/>
          <w:sz w:val="22"/>
          <w:szCs w:val="22"/>
        </w:rPr>
      </w:pPr>
    </w:p>
    <w:p w:rsidR="00EC0403" w:rsidRDefault="00EC0403">
      <w:pPr>
        <w:tabs>
          <w:tab w:val="center" w:pos="4320"/>
          <w:tab w:val="right" w:pos="8640"/>
        </w:tabs>
        <w:rPr>
          <w:rFonts w:ascii="Times New Roman" w:eastAsia="Times New Roman" w:hAnsi="Times New Roman" w:cs="Times New Roman"/>
          <w:b/>
          <w:sz w:val="22"/>
          <w:szCs w:val="22"/>
        </w:rPr>
      </w:pPr>
    </w:p>
    <w:p w:rsidR="00EC0403" w:rsidRDefault="00212998">
      <w:pPr>
        <w:tabs>
          <w:tab w:val="center" w:pos="4320"/>
          <w:tab w:val="right" w:pos="8640"/>
        </w:tabs>
        <w:rPr>
          <w:rFonts w:ascii="Times New Roman" w:eastAsia="Times New Roman" w:hAnsi="Times New Roman" w:cs="Times New Roman"/>
          <w:b/>
          <w:sz w:val="22"/>
          <w:szCs w:val="22"/>
        </w:rPr>
      </w:pPr>
      <w:r>
        <w:rPr>
          <w:rFonts w:ascii="Times New Roman" w:eastAsia="Times New Roman" w:hAnsi="Times New Roman" w:cs="Times New Roman"/>
          <w:b/>
          <w:sz w:val="22"/>
          <w:szCs w:val="22"/>
        </w:rPr>
        <w:t>List of subcontractors or suppliers</w:t>
      </w:r>
    </w:p>
    <w:p w:rsidR="00EC0403" w:rsidRDefault="00EC0403">
      <w:pPr>
        <w:tabs>
          <w:tab w:val="center" w:pos="4320"/>
          <w:tab w:val="right" w:pos="8640"/>
        </w:tabs>
        <w:rPr>
          <w:rFonts w:ascii="Times New Roman" w:eastAsia="Times New Roman" w:hAnsi="Times New Roman" w:cs="Times New Roman"/>
          <w:b/>
          <w:color w:val="528CC9"/>
          <w:sz w:val="22"/>
          <w:szCs w:val="22"/>
        </w:rPr>
      </w:pPr>
    </w:p>
    <w:p w:rsidR="00EC0403" w:rsidRDefault="00212998">
      <w:pPr>
        <w:tabs>
          <w:tab w:val="center" w:pos="4320"/>
          <w:tab w:val="right" w:pos="8640"/>
        </w:tabs>
        <w:rPr>
          <w:rFonts w:ascii="Times New Roman" w:eastAsia="Times New Roman" w:hAnsi="Times New Roman" w:cs="Times New Roman"/>
          <w:b/>
          <w:color w:val="528CC9"/>
          <w:sz w:val="22"/>
          <w:szCs w:val="22"/>
        </w:rPr>
      </w:pPr>
      <w:r>
        <w:rPr>
          <w:rFonts w:ascii="Times New Roman" w:eastAsia="Times New Roman" w:hAnsi="Times New Roman" w:cs="Times New Roman"/>
          <w:sz w:val="22"/>
          <w:szCs w:val="22"/>
        </w:rPr>
        <w:t>Offeror must identify the names of all subcontractors/suppliers who will be providing goods/services under this contract and the type of work being subcontracted, if applicable.</w:t>
      </w:r>
    </w:p>
    <w:p w:rsidR="00EC0403" w:rsidRDefault="00EC0403">
      <w:pPr>
        <w:tabs>
          <w:tab w:val="center" w:pos="4320"/>
          <w:tab w:val="right" w:pos="8640"/>
        </w:tabs>
        <w:rPr>
          <w:rFonts w:ascii="Times New Roman" w:eastAsia="Times New Roman" w:hAnsi="Times New Roman" w:cs="Times New Roman"/>
          <w:b/>
          <w:color w:val="528CC9"/>
          <w:sz w:val="22"/>
          <w:szCs w:val="22"/>
        </w:rPr>
      </w:pPr>
    </w:p>
    <w:p w:rsidR="00EC0403" w:rsidRDefault="00212998">
      <w:pPr>
        <w:numPr>
          <w:ilvl w:val="0"/>
          <w:numId w:val="2"/>
        </w:numPr>
        <w:tabs>
          <w:tab w:val="center" w:pos="4320"/>
          <w:tab w:val="right" w:pos="8640"/>
        </w:tabs>
        <w:rPr>
          <w:rFonts w:ascii="Times New Roman" w:eastAsia="Times New Roman" w:hAnsi="Times New Roman" w:cs="Times New Roman"/>
          <w:sz w:val="22"/>
          <w:szCs w:val="22"/>
        </w:rPr>
      </w:pPr>
      <w:r>
        <w:rPr>
          <w:rFonts w:ascii="Times New Roman" w:eastAsia="Times New Roman" w:hAnsi="Times New Roman" w:cs="Times New Roman"/>
          <w:sz w:val="22"/>
          <w:szCs w:val="22"/>
        </w:rPr>
        <w:t>_[</w:t>
      </w:r>
      <w:r>
        <w:rPr>
          <w:rFonts w:ascii="Times New Roman" w:eastAsia="Times New Roman" w:hAnsi="Times New Roman" w:cs="Times New Roman"/>
          <w:sz w:val="22"/>
          <w:szCs w:val="22"/>
          <w:highlight w:val="cyan"/>
          <w:u w:val="single"/>
        </w:rPr>
        <w:t>Full legal name and address of subcontractors</w:t>
      </w:r>
      <w:r>
        <w:rPr>
          <w:rFonts w:ascii="Times New Roman" w:eastAsia="Times New Roman" w:hAnsi="Times New Roman" w:cs="Times New Roman"/>
          <w:sz w:val="22"/>
          <w:szCs w:val="22"/>
          <w:u w:val="single"/>
        </w:rPr>
        <w:t>]</w:t>
      </w:r>
      <w:r>
        <w:rPr>
          <w:rFonts w:ascii="Times New Roman" w:eastAsia="Times New Roman" w:hAnsi="Times New Roman" w:cs="Times New Roman"/>
          <w:sz w:val="22"/>
          <w:szCs w:val="22"/>
        </w:rPr>
        <w:t>___________</w:t>
      </w:r>
    </w:p>
    <w:p w:rsidR="00EC0403" w:rsidRDefault="00EC0403">
      <w:pPr>
        <w:tabs>
          <w:tab w:val="center" w:pos="4320"/>
          <w:tab w:val="right" w:pos="8640"/>
        </w:tabs>
        <w:ind w:left="720"/>
        <w:rPr>
          <w:rFonts w:ascii="Times New Roman" w:eastAsia="Times New Roman" w:hAnsi="Times New Roman" w:cs="Times New Roman"/>
          <w:sz w:val="22"/>
          <w:szCs w:val="22"/>
        </w:rPr>
      </w:pPr>
    </w:p>
    <w:p w:rsidR="00EC0403" w:rsidRDefault="00212998">
      <w:pPr>
        <w:numPr>
          <w:ilvl w:val="0"/>
          <w:numId w:val="2"/>
        </w:numPr>
        <w:tabs>
          <w:tab w:val="center" w:pos="4320"/>
          <w:tab w:val="right" w:pos="8640"/>
        </w:tabs>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_________________________________________________</w:t>
      </w:r>
    </w:p>
    <w:p w:rsidR="00EC0403" w:rsidRDefault="00EC0403">
      <w:pPr>
        <w:tabs>
          <w:tab w:val="center" w:pos="4320"/>
          <w:tab w:val="right" w:pos="8640"/>
        </w:tabs>
        <w:ind w:left="720"/>
        <w:rPr>
          <w:rFonts w:ascii="Times New Roman" w:eastAsia="Times New Roman" w:hAnsi="Times New Roman" w:cs="Times New Roman"/>
          <w:sz w:val="22"/>
          <w:szCs w:val="22"/>
        </w:rPr>
      </w:pPr>
    </w:p>
    <w:p w:rsidR="00EC0403" w:rsidRDefault="00212998">
      <w:pPr>
        <w:numPr>
          <w:ilvl w:val="0"/>
          <w:numId w:val="2"/>
        </w:numPr>
        <w:tabs>
          <w:tab w:val="center" w:pos="4320"/>
          <w:tab w:val="right" w:pos="8640"/>
        </w:tabs>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_________________________________________________</w:t>
      </w:r>
    </w:p>
    <w:p w:rsidR="00EC0403" w:rsidRDefault="00EC0403">
      <w:pPr>
        <w:pBdr>
          <w:top w:val="nil"/>
          <w:left w:val="nil"/>
          <w:bottom w:val="nil"/>
          <w:right w:val="nil"/>
          <w:between w:val="nil"/>
        </w:pBdr>
        <w:spacing w:before="120"/>
        <w:jc w:val="both"/>
        <w:rPr>
          <w:rFonts w:ascii="Times New Roman" w:eastAsia="Times New Roman" w:hAnsi="Times New Roman" w:cs="Times New Roman"/>
          <w:color w:val="000000"/>
          <w:sz w:val="22"/>
          <w:szCs w:val="22"/>
        </w:rPr>
      </w:pPr>
    </w:p>
    <w:p w:rsidR="00EC0403" w:rsidRDefault="00212998">
      <w:pPr>
        <w:pBdr>
          <w:top w:val="nil"/>
          <w:left w:val="nil"/>
          <w:bottom w:val="nil"/>
          <w:right w:val="nil"/>
          <w:between w:val="nil"/>
        </w:pBdr>
        <w:spacing w:before="120"/>
        <w:jc w:val="both"/>
        <w:rPr>
          <w:rFonts w:ascii="Times New Roman" w:eastAsia="Times New Roman" w:hAnsi="Times New Roman" w:cs="Times New Roman"/>
          <w:color w:val="000000"/>
          <w:sz w:val="22"/>
          <w:szCs w:val="22"/>
        </w:rPr>
      </w:pPr>
      <w:bookmarkStart w:id="5" w:name="_3o7alnk" w:colFirst="0" w:colLast="0"/>
      <w:bookmarkEnd w:id="5"/>
      <w:r>
        <w:rPr>
          <w:rFonts w:ascii="Times New Roman" w:eastAsia="Times New Roman" w:hAnsi="Times New Roman" w:cs="Times New Roman"/>
          <w:color w:val="000000"/>
          <w:sz w:val="22"/>
          <w:szCs w:val="22"/>
        </w:rPr>
        <w:t>I, the undersigned, certify that I am duly authorized by [</w:t>
      </w:r>
      <w:r>
        <w:rPr>
          <w:rFonts w:ascii="Times New Roman" w:eastAsia="Times New Roman" w:hAnsi="Times New Roman" w:cs="Times New Roman"/>
          <w:b/>
          <w:i/>
          <w:color w:val="000000"/>
          <w:sz w:val="22"/>
          <w:szCs w:val="22"/>
          <w:highlight w:val="cyan"/>
        </w:rPr>
        <w:t>insert full name of Offeror</w:t>
      </w:r>
      <w:r>
        <w:rPr>
          <w:rFonts w:ascii="Times New Roman" w:eastAsia="Times New Roman" w:hAnsi="Times New Roman" w:cs="Times New Roman"/>
          <w:color w:val="000000"/>
          <w:sz w:val="22"/>
          <w:szCs w:val="22"/>
        </w:rPr>
        <w:t>] to sign this Proposal and bind [</w:t>
      </w:r>
      <w:r>
        <w:rPr>
          <w:rFonts w:ascii="Times New Roman" w:eastAsia="Times New Roman" w:hAnsi="Times New Roman" w:cs="Times New Roman"/>
          <w:b/>
          <w:i/>
          <w:color w:val="000000"/>
          <w:sz w:val="22"/>
          <w:szCs w:val="22"/>
          <w:highlight w:val="cyan"/>
        </w:rPr>
        <w:t>insert full name of Offeror</w:t>
      </w:r>
      <w:r>
        <w:rPr>
          <w:rFonts w:ascii="Times New Roman" w:eastAsia="Times New Roman" w:hAnsi="Times New Roman" w:cs="Times New Roman"/>
          <w:color w:val="000000"/>
          <w:sz w:val="22"/>
          <w:szCs w:val="22"/>
          <w:highlight w:val="cyan"/>
        </w:rPr>
        <w:t>]</w:t>
      </w:r>
      <w:r>
        <w:rPr>
          <w:rFonts w:ascii="Times New Roman" w:eastAsia="Times New Roman" w:hAnsi="Times New Roman" w:cs="Times New Roman"/>
          <w:color w:val="000000"/>
          <w:sz w:val="22"/>
          <w:szCs w:val="22"/>
        </w:rPr>
        <w:t xml:space="preserve"> should</w:t>
      </w:r>
      <w:r>
        <w:rPr>
          <w:rFonts w:ascii="Times New Roman" w:eastAsia="Times New Roman" w:hAnsi="Times New Roman" w:cs="Times New Roman"/>
          <w:color w:val="000000"/>
          <w:sz w:val="22"/>
          <w:szCs w:val="22"/>
        </w:rPr>
        <w:t xml:space="preserve"> UNOPS accept this Proposal: </w:t>
      </w:r>
    </w:p>
    <w:p w:rsidR="00EC0403" w:rsidRDefault="00EC0403">
      <w:pPr>
        <w:tabs>
          <w:tab w:val="left" w:pos="990"/>
          <w:tab w:val="left" w:pos="5040"/>
          <w:tab w:val="left" w:pos="5850"/>
        </w:tabs>
        <w:rPr>
          <w:rFonts w:ascii="Times New Roman" w:eastAsia="Times New Roman" w:hAnsi="Times New Roman" w:cs="Times New Roman"/>
          <w:color w:val="000000"/>
          <w:sz w:val="22"/>
          <w:szCs w:val="22"/>
        </w:rPr>
      </w:pPr>
    </w:p>
    <w:p w:rsidR="00EC0403" w:rsidRDefault="00212998">
      <w:pPr>
        <w:tabs>
          <w:tab w:val="left" w:pos="990"/>
          <w:tab w:val="left" w:pos="5040"/>
          <w:tab w:val="left" w:pos="5850"/>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Name</w:t>
      </w:r>
      <w:r>
        <w:rPr>
          <w:rFonts w:ascii="Times New Roman" w:eastAsia="Times New Roman" w:hAnsi="Times New Roman" w:cs="Times New Roman"/>
          <w:color w:val="000000"/>
          <w:sz w:val="22"/>
          <w:szCs w:val="22"/>
        </w:rPr>
        <w:tab/>
        <w:t>: _____________________________________________________________</w:t>
      </w:r>
    </w:p>
    <w:p w:rsidR="00EC0403" w:rsidRDefault="00EC0403">
      <w:pPr>
        <w:tabs>
          <w:tab w:val="left" w:pos="720"/>
        </w:tabs>
        <w:rPr>
          <w:rFonts w:ascii="Times New Roman" w:eastAsia="Times New Roman" w:hAnsi="Times New Roman" w:cs="Times New Roman"/>
          <w:color w:val="000000"/>
          <w:sz w:val="22"/>
          <w:szCs w:val="22"/>
        </w:rPr>
      </w:pPr>
    </w:p>
    <w:p w:rsidR="00EC0403" w:rsidRDefault="00212998">
      <w:pPr>
        <w:tabs>
          <w:tab w:val="left" w:pos="990"/>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Title</w:t>
      </w:r>
      <w:r>
        <w:rPr>
          <w:rFonts w:ascii="Times New Roman" w:eastAsia="Times New Roman" w:hAnsi="Times New Roman" w:cs="Times New Roman"/>
          <w:color w:val="000000"/>
          <w:sz w:val="22"/>
          <w:szCs w:val="22"/>
        </w:rPr>
        <w:tab/>
        <w:t>: _____________________________________________________________</w:t>
      </w:r>
    </w:p>
    <w:p w:rsidR="00EC0403" w:rsidRDefault="00EC0403">
      <w:pPr>
        <w:rPr>
          <w:rFonts w:ascii="Times New Roman" w:eastAsia="Times New Roman" w:hAnsi="Times New Roman" w:cs="Times New Roman"/>
          <w:color w:val="000000"/>
          <w:sz w:val="22"/>
          <w:szCs w:val="22"/>
        </w:rPr>
      </w:pPr>
    </w:p>
    <w:p w:rsidR="00EC0403" w:rsidRDefault="00212998">
      <w:pPr>
        <w:tabs>
          <w:tab w:val="left" w:pos="990"/>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Date</w:t>
      </w:r>
      <w:r>
        <w:rPr>
          <w:rFonts w:ascii="Times New Roman" w:eastAsia="Times New Roman" w:hAnsi="Times New Roman" w:cs="Times New Roman"/>
          <w:color w:val="000000"/>
          <w:sz w:val="22"/>
          <w:szCs w:val="22"/>
        </w:rPr>
        <w:tab/>
        <w:t>: _____________________________________________________________</w:t>
      </w:r>
    </w:p>
    <w:p w:rsidR="00EC0403" w:rsidRDefault="00EC0403">
      <w:pPr>
        <w:rPr>
          <w:rFonts w:ascii="Times New Roman" w:eastAsia="Times New Roman" w:hAnsi="Times New Roman" w:cs="Times New Roman"/>
          <w:color w:val="000000"/>
          <w:sz w:val="22"/>
          <w:szCs w:val="22"/>
        </w:rPr>
      </w:pPr>
    </w:p>
    <w:p w:rsidR="00EC0403" w:rsidRDefault="00212998">
      <w:pPr>
        <w:tabs>
          <w:tab w:val="left" w:pos="990"/>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Signature</w:t>
      </w:r>
      <w:r>
        <w:rPr>
          <w:rFonts w:ascii="Times New Roman" w:eastAsia="Times New Roman" w:hAnsi="Times New Roman" w:cs="Times New Roman"/>
          <w:color w:val="000000"/>
          <w:sz w:val="22"/>
          <w:szCs w:val="22"/>
        </w:rPr>
        <w:tab/>
        <w:t>: __</w:t>
      </w:r>
      <w:r>
        <w:rPr>
          <w:rFonts w:ascii="Times New Roman" w:eastAsia="Times New Roman" w:hAnsi="Times New Roman" w:cs="Times New Roman"/>
          <w:color w:val="000000"/>
          <w:sz w:val="22"/>
          <w:szCs w:val="22"/>
        </w:rPr>
        <w:t>___________________________________________________________</w:t>
      </w:r>
    </w:p>
    <w:p w:rsidR="00EC0403" w:rsidRDefault="00EC0403">
      <w:pPr>
        <w:rPr>
          <w:rFonts w:ascii="Times New Roman" w:eastAsia="Times New Roman" w:hAnsi="Times New Roman" w:cs="Times New Roman"/>
          <w:color w:val="000000"/>
          <w:sz w:val="22"/>
          <w:szCs w:val="22"/>
        </w:rPr>
      </w:pPr>
    </w:p>
    <w:p w:rsidR="00EC0403" w:rsidRDefault="00EC0403">
      <w:pPr>
        <w:rPr>
          <w:rFonts w:ascii="Times New Roman" w:eastAsia="Times New Roman" w:hAnsi="Times New Roman" w:cs="Times New Roman"/>
          <w:sz w:val="22"/>
          <w:szCs w:val="22"/>
          <w:highlight w:val="lightGray"/>
        </w:rPr>
      </w:pPr>
    </w:p>
    <w:sectPr w:rsidR="00EC0403">
      <w:headerReference w:type="default" r:id="rId7"/>
      <w:footerReference w:type="default" r:id="rId8"/>
      <w:headerReference w:type="first" r:id="rId9"/>
      <w:footerReference w:type="first" r:id="rId10"/>
      <w:pgSz w:w="11907" w:h="16839"/>
      <w:pgMar w:top="1440" w:right="1077" w:bottom="1440" w:left="1077"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998" w:rsidRDefault="00212998">
      <w:r>
        <w:separator/>
      </w:r>
    </w:p>
  </w:endnote>
  <w:endnote w:type="continuationSeparator" w:id="0">
    <w:p w:rsidR="00212998" w:rsidRDefault="0021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403" w:rsidRDefault="00212998">
    <w:pPr>
      <w:tabs>
        <w:tab w:val="left" w:pos="468"/>
        <w:tab w:val="right" w:pos="9753"/>
      </w:tabs>
      <w:ind w:left="-1440" w:firstLine="1440"/>
      <w:rPr>
        <w:sz w:val="16"/>
        <w:szCs w:val="16"/>
      </w:rPr>
    </w:pPr>
    <w:r>
      <w:rPr>
        <w:sz w:val="16"/>
        <w:szCs w:val="16"/>
      </w:rPr>
      <w:tab/>
    </w:r>
  </w:p>
  <w:tbl>
    <w:tblPr>
      <w:tblStyle w:val="a5"/>
      <w:tblW w:w="988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EC0403">
      <w:tc>
        <w:tcPr>
          <w:tcW w:w="4596" w:type="dxa"/>
        </w:tcPr>
        <w:p w:rsidR="00EC0403" w:rsidRDefault="00212998">
          <w:pPr>
            <w:pBdr>
              <w:top w:val="nil"/>
              <w:left w:val="nil"/>
              <w:bottom w:val="nil"/>
              <w:right w:val="nil"/>
              <w:between w:val="nil"/>
            </w:pBdr>
            <w:tabs>
              <w:tab w:val="center" w:pos="4320"/>
              <w:tab w:val="right" w:pos="8640"/>
            </w:tabs>
            <w:rPr>
              <w:rFonts w:ascii="Open Sans" w:eastAsia="Open Sans" w:hAnsi="Open Sans" w:cs="Open Sans"/>
              <w:color w:val="000000"/>
              <w:sz w:val="16"/>
              <w:szCs w:val="16"/>
            </w:rPr>
          </w:pPr>
          <w:r>
            <w:rPr>
              <w:rFonts w:ascii="Open Sans" w:eastAsia="Open Sans" w:hAnsi="Open Sans" w:cs="Open Sans"/>
              <w:sz w:val="16"/>
              <w:szCs w:val="16"/>
            </w:rPr>
            <w:t>UNOPS 2021</w:t>
          </w:r>
        </w:p>
      </w:tc>
      <w:tc>
        <w:tcPr>
          <w:tcW w:w="5293" w:type="dxa"/>
        </w:tcPr>
        <w:p w:rsidR="00EC0403" w:rsidRDefault="00212998">
          <w:pPr>
            <w:pBdr>
              <w:top w:val="nil"/>
              <w:left w:val="nil"/>
              <w:bottom w:val="nil"/>
              <w:right w:val="nil"/>
              <w:between w:val="nil"/>
            </w:pBdr>
            <w:tabs>
              <w:tab w:val="center" w:pos="4320"/>
              <w:tab w:val="right" w:pos="8640"/>
            </w:tabs>
            <w:jc w:val="right"/>
            <w:rPr>
              <w:rFonts w:ascii="Open Sans" w:eastAsia="Open Sans" w:hAnsi="Open Sans" w:cs="Open Sans"/>
              <w:color w:val="000000"/>
              <w:sz w:val="18"/>
              <w:szCs w:val="18"/>
            </w:rPr>
          </w:pPr>
          <w:r>
            <w:rPr>
              <w:rFonts w:ascii="Open Sans" w:eastAsia="Open Sans" w:hAnsi="Open Sans" w:cs="Open Sans"/>
              <w:color w:val="000000"/>
              <w:sz w:val="18"/>
              <w:szCs w:val="18"/>
            </w:rPr>
            <w:fldChar w:fldCharType="begin"/>
          </w:r>
          <w:r>
            <w:rPr>
              <w:rFonts w:ascii="Open Sans" w:eastAsia="Open Sans" w:hAnsi="Open Sans" w:cs="Open Sans"/>
              <w:color w:val="000000"/>
              <w:sz w:val="18"/>
              <w:szCs w:val="18"/>
            </w:rPr>
            <w:instrText>PAGE</w:instrText>
          </w:r>
          <w:r w:rsidR="00F34798">
            <w:rPr>
              <w:rFonts w:ascii="Open Sans" w:eastAsia="Open Sans" w:hAnsi="Open Sans" w:cs="Open Sans"/>
              <w:color w:val="000000"/>
              <w:sz w:val="18"/>
              <w:szCs w:val="18"/>
            </w:rPr>
            <w:fldChar w:fldCharType="separate"/>
          </w:r>
          <w:r w:rsidR="00F34798">
            <w:rPr>
              <w:rFonts w:ascii="Open Sans" w:eastAsia="Open Sans" w:hAnsi="Open Sans" w:cs="Open Sans"/>
              <w:noProof/>
              <w:color w:val="000000"/>
              <w:sz w:val="18"/>
              <w:szCs w:val="18"/>
            </w:rPr>
            <w:t>1</w:t>
          </w:r>
          <w:r>
            <w:rPr>
              <w:rFonts w:ascii="Open Sans" w:eastAsia="Open Sans" w:hAnsi="Open Sans" w:cs="Open Sans"/>
              <w:color w:val="000000"/>
              <w:sz w:val="18"/>
              <w:szCs w:val="18"/>
            </w:rPr>
            <w:fldChar w:fldCharType="end"/>
          </w:r>
        </w:p>
      </w:tc>
    </w:tr>
  </w:tbl>
  <w:p w:rsidR="00EC0403" w:rsidRDefault="00EC0403">
    <w:pPr>
      <w:tabs>
        <w:tab w:val="left" w:pos="468"/>
        <w:tab w:val="right" w:pos="9753"/>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403" w:rsidRDefault="00EC04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998" w:rsidRDefault="00212998">
      <w:r>
        <w:separator/>
      </w:r>
    </w:p>
  </w:footnote>
  <w:footnote w:type="continuationSeparator" w:id="0">
    <w:p w:rsidR="00212998" w:rsidRDefault="0021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403" w:rsidRDefault="00EC0403">
    <w:pPr>
      <w:widowControl w:val="0"/>
      <w:pBdr>
        <w:top w:val="nil"/>
        <w:left w:val="nil"/>
        <w:bottom w:val="nil"/>
        <w:right w:val="nil"/>
        <w:between w:val="nil"/>
      </w:pBdr>
      <w:spacing w:line="276" w:lineRule="auto"/>
      <w:rPr>
        <w:color w:val="000000"/>
      </w:rPr>
    </w:pPr>
  </w:p>
  <w:tbl>
    <w:tblPr>
      <w:tblStyle w:val="a4"/>
      <w:tblW w:w="988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944"/>
      <w:gridCol w:w="4945"/>
    </w:tblGrid>
    <w:tr w:rsidR="00EC0403">
      <w:tc>
        <w:tcPr>
          <w:tcW w:w="4944" w:type="dxa"/>
        </w:tcPr>
        <w:p w:rsidR="00EC0403" w:rsidRDefault="00212998">
          <w:pPr>
            <w:pBdr>
              <w:top w:val="nil"/>
              <w:left w:val="nil"/>
              <w:bottom w:val="nil"/>
              <w:right w:val="nil"/>
              <w:between w:val="nil"/>
            </w:pBdr>
            <w:tabs>
              <w:tab w:val="center" w:pos="4320"/>
              <w:tab w:val="right" w:pos="8640"/>
            </w:tabs>
            <w:rPr>
              <w:rFonts w:ascii="Arial" w:eastAsia="Arial" w:hAnsi="Arial" w:cs="Arial"/>
              <w:color w:val="000000"/>
              <w:sz w:val="18"/>
              <w:szCs w:val="18"/>
            </w:rPr>
          </w:pPr>
          <w:r>
            <w:rPr>
              <w:noProof/>
              <w:sz w:val="18"/>
              <w:szCs w:val="18"/>
              <w:lang w:val="en-US"/>
            </w:rPr>
            <w:drawing>
              <wp:inline distT="0" distB="0" distL="114300" distR="114300">
                <wp:extent cx="1477645" cy="215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inline>
            </w:drawing>
          </w:r>
        </w:p>
      </w:tc>
      <w:tc>
        <w:tcPr>
          <w:tcW w:w="4944" w:type="dxa"/>
        </w:tcPr>
        <w:p w:rsidR="00EC0403" w:rsidRDefault="00212998">
          <w:pPr>
            <w:spacing w:before="2"/>
            <w:jc w:val="both"/>
            <w:rPr>
              <w:rFonts w:ascii="Arial" w:eastAsia="Arial" w:hAnsi="Arial" w:cs="Arial"/>
              <w:color w:val="000000"/>
              <w:sz w:val="18"/>
              <w:szCs w:val="18"/>
            </w:rPr>
          </w:pPr>
          <w:r>
            <w:rPr>
              <w:rFonts w:ascii="Times New Roman" w:eastAsia="Times New Roman" w:hAnsi="Times New Roman" w:cs="Times New Roman"/>
              <w:b/>
              <w:color w:val="0092D1"/>
              <w:sz w:val="22"/>
              <w:szCs w:val="22"/>
            </w:rPr>
            <w:t xml:space="preserve">                                                          RFP/2023/49323</w:t>
          </w:r>
        </w:p>
      </w:tc>
    </w:tr>
  </w:tbl>
  <w:p w:rsidR="00EC0403" w:rsidRDefault="00EC040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403" w:rsidRDefault="00212998">
    <w:pPr>
      <w:pBdr>
        <w:top w:val="nil"/>
        <w:left w:val="nil"/>
        <w:bottom w:val="nil"/>
        <w:right w:val="nil"/>
        <w:between w:val="nil"/>
      </w:pBdr>
      <w:tabs>
        <w:tab w:val="center" w:pos="4320"/>
        <w:tab w:val="right" w:pos="8640"/>
      </w:tabs>
      <w:rPr>
        <w:color w:val="000000"/>
      </w:rPr>
    </w:pPr>
    <w:r>
      <w:rPr>
        <w:noProof/>
        <w:lang w:val="en-US"/>
      </w:rPr>
      <w:drawing>
        <wp:anchor distT="0" distB="0" distL="114300" distR="114300" simplePos="0" relativeHeight="251658240" behindDoc="0" locked="0" layoutInCell="1" hidden="0" allowOverlap="1">
          <wp:simplePos x="0" y="0"/>
          <wp:positionH relativeFrom="column">
            <wp:posOffset>156845</wp:posOffset>
          </wp:positionH>
          <wp:positionV relativeFrom="paragraph">
            <wp:posOffset>-19693</wp:posOffset>
          </wp:positionV>
          <wp:extent cx="1477645" cy="2159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1318"/>
    <w:multiLevelType w:val="multilevel"/>
    <w:tmpl w:val="884EB0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AD79B8"/>
    <w:multiLevelType w:val="multilevel"/>
    <w:tmpl w:val="D73239B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03"/>
    <w:rsid w:val="00212998"/>
    <w:rsid w:val="00EC0403"/>
    <w:rsid w:val="00F34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4C48B9-5A64-460E-A09D-F81B0287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120"/>
      <w:outlineLvl w:val="0"/>
    </w:pPr>
    <w:rPr>
      <w:b/>
      <w:color w:val="5292C9"/>
      <w:sz w:val="28"/>
      <w:szCs w:val="28"/>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spacing w:after="280"/>
      <w:outlineLvl w:val="2"/>
    </w:pPr>
    <w:rPr>
      <w:b/>
      <w:sz w:val="22"/>
      <w:szCs w:val="22"/>
    </w:rPr>
  </w:style>
  <w:style w:type="paragraph" w:styleId="Heading4">
    <w:name w:val="heading 4"/>
    <w:basedOn w:val="Normal"/>
    <w:next w:val="Normal"/>
    <w:pPr>
      <w:keepNext/>
      <w:keepLines/>
      <w:spacing w:before="200"/>
      <w:outlineLvl w:val="3"/>
    </w:pPr>
    <w:rPr>
      <w:rFonts w:ascii="Cambria" w:eastAsia="Cambria" w:hAnsi="Cambria" w:cs="Cambria"/>
      <w:b/>
      <w:i/>
      <w:color w:val="4F81BD"/>
    </w:rPr>
  </w:style>
  <w:style w:type="paragraph" w:styleId="Heading5">
    <w:name w:val="heading 5"/>
    <w:basedOn w:val="Normal"/>
    <w:next w:val="Normal"/>
    <w:pPr>
      <w:spacing w:before="240" w:after="60"/>
      <w:outlineLvl w:val="4"/>
    </w:pPr>
    <w:rPr>
      <w:rFonts w:ascii="Verdana" w:eastAsia="Verdana" w:hAnsi="Verdana" w:cs="Verdana"/>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pPr>
      <w:widowControl w:val="0"/>
    </w:pPr>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0">
    <w:basedOn w:val="TableNormal"/>
    <w:rPr>
      <w:rFonts w:ascii="Calibri" w:eastAsia="Calibri" w:hAnsi="Calibri" w:cs="Calibri"/>
    </w:rPr>
    <w:tblPr>
      <w:tblStyleRowBandSize w:val="1"/>
      <w:tblStyleColBandSize w:val="1"/>
    </w:tblPr>
  </w:style>
  <w:style w:type="table" w:customStyle="1" w:styleId="a1">
    <w:basedOn w:val="TableNormal"/>
    <w:rPr>
      <w:rFonts w:ascii="Calibri" w:eastAsia="Calibri" w:hAnsi="Calibri" w:cs="Calibri"/>
    </w:rPr>
    <w:tblPr>
      <w:tblStyleRowBandSize w:val="1"/>
      <w:tblStyleColBandSize w:val="1"/>
    </w:tblPr>
  </w:style>
  <w:style w:type="table" w:customStyle="1" w:styleId="a2">
    <w:basedOn w:val="TableNormal"/>
    <w:rPr>
      <w:rFonts w:ascii="Calibri" w:eastAsia="Calibri" w:hAnsi="Calibri" w:cs="Calibri"/>
    </w:rPr>
    <w:tblPr>
      <w:tblStyleRowBandSize w:val="1"/>
      <w:tblStyleColBandSize w:val="1"/>
    </w:tblPr>
  </w:style>
  <w:style w:type="table" w:customStyle="1" w:styleId="a3">
    <w:basedOn w:val="TableNormal"/>
    <w:pPr>
      <w:widowControl w:val="0"/>
    </w:pPr>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4">
    <w:basedOn w:val="TableNormal"/>
    <w:rPr>
      <w:rFonts w:ascii="Calibri" w:eastAsia="Calibri" w:hAnsi="Calibri" w:cs="Calibri"/>
    </w:rPr>
    <w:tblPr>
      <w:tblStyleRowBandSize w:val="1"/>
      <w:tblStyleColBandSize w:val="1"/>
    </w:tblPr>
  </w:style>
  <w:style w:type="table" w:customStyle="1" w:styleId="a5">
    <w:basedOn w:val="TableNormal"/>
    <w:rPr>
      <w:rFonts w:ascii="Calibri" w:eastAsia="Calibri" w:hAnsi="Calibri" w:cs="Calibri"/>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UNOPS - United Nations Office of Project Services</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Mesfin HAILU</dc:creator>
  <cp:lastModifiedBy>Mesfin HAILU</cp:lastModifiedBy>
  <cp:revision>2</cp:revision>
  <dcterms:created xsi:type="dcterms:W3CDTF">2023-11-09T14:16:00Z</dcterms:created>
  <dcterms:modified xsi:type="dcterms:W3CDTF">2023-11-09T14:16:00Z</dcterms:modified>
</cp:coreProperties>
</file>